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7317D" w14:textId="77777777" w:rsidR="00D20248" w:rsidRPr="00EE3AF2" w:rsidRDefault="00D20248" w:rsidP="00D94CB5">
      <w:pPr>
        <w:rPr>
          <w:sz w:val="72"/>
          <w:szCs w:val="72"/>
        </w:rPr>
      </w:pPr>
    </w:p>
    <w:p w14:paraId="0EC285EB" w14:textId="77777777" w:rsidR="007F6DC1" w:rsidRDefault="007F6DC1" w:rsidP="002852A6">
      <w:pPr>
        <w:rPr>
          <w:sz w:val="60"/>
          <w:szCs w:val="60"/>
        </w:rPr>
      </w:pPr>
    </w:p>
    <w:p w14:paraId="5798455D" w14:textId="77777777" w:rsidR="007F6DC1" w:rsidRDefault="007F6DC1" w:rsidP="002852A6">
      <w:pPr>
        <w:rPr>
          <w:sz w:val="60"/>
          <w:szCs w:val="60"/>
        </w:rPr>
      </w:pPr>
    </w:p>
    <w:p w14:paraId="07A9D515" w14:textId="77777777" w:rsidR="007F6DC1" w:rsidRDefault="00D85149" w:rsidP="002852A6">
      <w:pPr>
        <w:rPr>
          <w:sz w:val="60"/>
          <w:szCs w:val="60"/>
        </w:rPr>
      </w:pPr>
      <w:r>
        <w:rPr>
          <w:noProof/>
        </w:rPr>
        <w:drawing>
          <wp:anchor distT="0" distB="0" distL="114300" distR="114300" simplePos="0" relativeHeight="251655680" behindDoc="0" locked="0" layoutInCell="1" allowOverlap="1" wp14:anchorId="4CC9595C" wp14:editId="6375F4F6">
            <wp:simplePos x="0" y="0"/>
            <wp:positionH relativeFrom="margin">
              <wp:align>center</wp:align>
            </wp:positionH>
            <wp:positionV relativeFrom="margin">
              <wp:posOffset>1885950</wp:posOffset>
            </wp:positionV>
            <wp:extent cx="3430905" cy="2055495"/>
            <wp:effectExtent l="19050" t="0" r="0" b="0"/>
            <wp:wrapSquare wrapText="bothSides"/>
            <wp:docPr id="14" name="Picture 3" descr="RBI_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BI_rainbow"/>
                    <pic:cNvPicPr>
                      <a:picLocks noChangeAspect="1" noChangeArrowheads="1"/>
                    </pic:cNvPicPr>
                  </pic:nvPicPr>
                  <pic:blipFill>
                    <a:blip r:embed="rId8" cstate="print"/>
                    <a:srcRect/>
                    <a:stretch>
                      <a:fillRect/>
                    </a:stretch>
                  </pic:blipFill>
                  <pic:spPr bwMode="auto">
                    <a:xfrm>
                      <a:off x="0" y="0"/>
                      <a:ext cx="3430905" cy="2055495"/>
                    </a:xfrm>
                    <a:prstGeom prst="rect">
                      <a:avLst/>
                    </a:prstGeom>
                    <a:noFill/>
                    <a:ln w="9525">
                      <a:noFill/>
                      <a:miter lim="800000"/>
                      <a:headEnd/>
                      <a:tailEnd/>
                    </a:ln>
                  </pic:spPr>
                </pic:pic>
              </a:graphicData>
            </a:graphic>
          </wp:anchor>
        </w:drawing>
      </w:r>
    </w:p>
    <w:p w14:paraId="1960475F" w14:textId="77777777" w:rsidR="007F6DC1" w:rsidRDefault="007F6DC1" w:rsidP="002852A6">
      <w:pPr>
        <w:rPr>
          <w:sz w:val="60"/>
          <w:szCs w:val="60"/>
        </w:rPr>
      </w:pPr>
    </w:p>
    <w:p w14:paraId="1D9EB898" w14:textId="77777777" w:rsidR="007F6DC1" w:rsidRDefault="007F6DC1" w:rsidP="002852A6">
      <w:pPr>
        <w:rPr>
          <w:sz w:val="60"/>
          <w:szCs w:val="60"/>
        </w:rPr>
      </w:pPr>
    </w:p>
    <w:p w14:paraId="6D1C51B8" w14:textId="77777777" w:rsidR="007F6DC1" w:rsidRDefault="007F6DC1" w:rsidP="002927ED">
      <w:pPr>
        <w:rPr>
          <w:sz w:val="60"/>
          <w:szCs w:val="60"/>
        </w:rPr>
      </w:pPr>
    </w:p>
    <w:p w14:paraId="7277EA04" w14:textId="77777777" w:rsidR="007F6DC1" w:rsidRDefault="007F6DC1" w:rsidP="002927ED">
      <w:pPr>
        <w:rPr>
          <w:sz w:val="60"/>
          <w:szCs w:val="60"/>
        </w:rPr>
      </w:pPr>
    </w:p>
    <w:p w14:paraId="7D598420" w14:textId="77777777" w:rsidR="007F6DC1" w:rsidRDefault="007F6DC1" w:rsidP="002927ED">
      <w:pPr>
        <w:rPr>
          <w:sz w:val="60"/>
          <w:szCs w:val="60"/>
        </w:rPr>
      </w:pPr>
    </w:p>
    <w:p w14:paraId="6E2EB662" w14:textId="77777777" w:rsidR="001C33AA" w:rsidRDefault="00D43013" w:rsidP="001C33AA">
      <w:pPr>
        <w:pStyle w:val="Title"/>
      </w:pPr>
      <w:r w:rsidRPr="00EE3AF2">
        <w:t>The Right Brain Initiative</w:t>
      </w:r>
    </w:p>
    <w:p w14:paraId="1117CA10" w14:textId="77777777" w:rsidR="001C33AA" w:rsidRDefault="004B06DF" w:rsidP="001C33AA">
      <w:pPr>
        <w:pStyle w:val="Title"/>
      </w:pPr>
      <w:r>
        <w:t>Teaching Artist Manual</w:t>
      </w:r>
    </w:p>
    <w:p w14:paraId="58AF700C" w14:textId="77777777" w:rsidR="00D43013" w:rsidRPr="00EE3AF2" w:rsidRDefault="00D43013" w:rsidP="002927ED">
      <w:pPr>
        <w:jc w:val="center"/>
        <w:rPr>
          <w:sz w:val="36"/>
          <w:szCs w:val="36"/>
        </w:rPr>
      </w:pPr>
    </w:p>
    <w:p w14:paraId="5D6A6AF4" w14:textId="77777777" w:rsidR="001C33AA" w:rsidRDefault="00FB1D5F" w:rsidP="001C33AA">
      <w:pPr>
        <w:pStyle w:val="Subtitle"/>
      </w:pPr>
      <w:r>
        <w:t>2015</w:t>
      </w:r>
      <w:r w:rsidR="006C4BFA">
        <w:t>-</w:t>
      </w:r>
      <w:r>
        <w:t xml:space="preserve">16 </w:t>
      </w:r>
      <w:r w:rsidR="00445CBD">
        <w:t xml:space="preserve">School </w:t>
      </w:r>
      <w:r w:rsidR="00D43013" w:rsidRPr="00EE3AF2">
        <w:t>Year</w:t>
      </w:r>
    </w:p>
    <w:p w14:paraId="5695F060" w14:textId="77777777" w:rsidR="00847042" w:rsidRPr="00EE3AF2" w:rsidRDefault="00847042" w:rsidP="002927ED">
      <w:pPr>
        <w:jc w:val="center"/>
      </w:pPr>
    </w:p>
    <w:p w14:paraId="513375A1" w14:textId="77777777" w:rsidR="007F6DC1" w:rsidRPr="00E6675B" w:rsidRDefault="00E6675B" w:rsidP="002927ED">
      <w:pPr>
        <w:jc w:val="center"/>
        <w:rPr>
          <w:b/>
          <w:bCs/>
          <w:kern w:val="32"/>
          <w:sz w:val="40"/>
          <w:szCs w:val="40"/>
        </w:rPr>
      </w:pPr>
      <w:r>
        <w:br w:type="page"/>
      </w:r>
      <w:r w:rsidR="007F6DC1" w:rsidRPr="00E6675B">
        <w:rPr>
          <w:b/>
          <w:sz w:val="40"/>
          <w:szCs w:val="40"/>
        </w:rPr>
        <w:lastRenderedPageBreak/>
        <w:t>Table of Contents</w:t>
      </w:r>
    </w:p>
    <w:bookmarkStart w:id="0" w:name="_Toc300748649"/>
    <w:bookmarkStart w:id="1" w:name="_Toc300748721"/>
    <w:p w14:paraId="3E348AC3" w14:textId="77777777" w:rsidR="00BA6FC8" w:rsidRDefault="009A5CF2">
      <w:pPr>
        <w:pStyle w:val="TOC1"/>
        <w:rPr>
          <w:rFonts w:asciiTheme="minorHAnsi" w:eastAsiaTheme="minorEastAsia" w:hAnsiTheme="minorHAnsi" w:cstheme="minorBidi"/>
          <w:b w:val="0"/>
          <w:sz w:val="22"/>
          <w:szCs w:val="22"/>
        </w:rPr>
      </w:pPr>
      <w:r>
        <w:fldChar w:fldCharType="begin"/>
      </w:r>
      <w:r w:rsidR="00AA698C">
        <w:instrText xml:space="preserve"> TOC \o "1-2" \h \z \u </w:instrText>
      </w:r>
      <w:r>
        <w:fldChar w:fldCharType="separate"/>
      </w:r>
      <w:hyperlink w:anchor="_Toc410125102" w:history="1">
        <w:r w:rsidR="00BA6FC8" w:rsidRPr="00E86AC7">
          <w:rPr>
            <w:rStyle w:val="Hyperlink"/>
          </w:rPr>
          <w:t>INTRODUCTION</w:t>
        </w:r>
        <w:r w:rsidR="00BA6FC8">
          <w:rPr>
            <w:webHidden/>
          </w:rPr>
          <w:tab/>
        </w:r>
        <w:r>
          <w:rPr>
            <w:webHidden/>
          </w:rPr>
          <w:fldChar w:fldCharType="begin"/>
        </w:r>
        <w:r w:rsidR="00BA6FC8">
          <w:rPr>
            <w:webHidden/>
          </w:rPr>
          <w:instrText xml:space="preserve"> PAGEREF _Toc410125102 \h </w:instrText>
        </w:r>
        <w:r>
          <w:rPr>
            <w:webHidden/>
          </w:rPr>
        </w:r>
        <w:r>
          <w:rPr>
            <w:webHidden/>
          </w:rPr>
          <w:fldChar w:fldCharType="separate"/>
        </w:r>
        <w:r w:rsidR="006F703E">
          <w:rPr>
            <w:webHidden/>
          </w:rPr>
          <w:t>3</w:t>
        </w:r>
        <w:r>
          <w:rPr>
            <w:webHidden/>
          </w:rPr>
          <w:fldChar w:fldCharType="end"/>
        </w:r>
      </w:hyperlink>
    </w:p>
    <w:p w14:paraId="00BC3C8D" w14:textId="77777777" w:rsidR="00BA6FC8" w:rsidRDefault="001F494B">
      <w:pPr>
        <w:pStyle w:val="TOC1"/>
        <w:rPr>
          <w:rFonts w:asciiTheme="minorHAnsi" w:eastAsiaTheme="minorEastAsia" w:hAnsiTheme="minorHAnsi" w:cstheme="minorBidi"/>
          <w:b w:val="0"/>
          <w:sz w:val="22"/>
          <w:szCs w:val="22"/>
        </w:rPr>
      </w:pPr>
      <w:hyperlink w:anchor="_Toc410125103" w:history="1">
        <w:r w:rsidR="00BA6FC8" w:rsidRPr="00E86AC7">
          <w:rPr>
            <w:rStyle w:val="Hyperlink"/>
          </w:rPr>
          <w:t>PROGRAM PHASES</w:t>
        </w:r>
        <w:r w:rsidR="00BA6FC8">
          <w:rPr>
            <w:webHidden/>
          </w:rPr>
          <w:tab/>
        </w:r>
        <w:r w:rsidR="009A5CF2">
          <w:rPr>
            <w:webHidden/>
          </w:rPr>
          <w:fldChar w:fldCharType="begin"/>
        </w:r>
        <w:r w:rsidR="00BA6FC8">
          <w:rPr>
            <w:webHidden/>
          </w:rPr>
          <w:instrText xml:space="preserve"> PAGEREF _Toc410125103 \h </w:instrText>
        </w:r>
        <w:r w:rsidR="009A5CF2">
          <w:rPr>
            <w:webHidden/>
          </w:rPr>
        </w:r>
        <w:r w:rsidR="009A5CF2">
          <w:rPr>
            <w:webHidden/>
          </w:rPr>
          <w:fldChar w:fldCharType="separate"/>
        </w:r>
        <w:r w:rsidR="006F703E">
          <w:rPr>
            <w:webHidden/>
          </w:rPr>
          <w:t>3</w:t>
        </w:r>
        <w:r w:rsidR="009A5CF2">
          <w:rPr>
            <w:webHidden/>
          </w:rPr>
          <w:fldChar w:fldCharType="end"/>
        </w:r>
      </w:hyperlink>
    </w:p>
    <w:p w14:paraId="506B9B4E" w14:textId="77777777" w:rsidR="00BA6FC8" w:rsidRDefault="001F494B">
      <w:pPr>
        <w:pStyle w:val="TOC1"/>
        <w:rPr>
          <w:rFonts w:asciiTheme="minorHAnsi" w:eastAsiaTheme="minorEastAsia" w:hAnsiTheme="minorHAnsi" w:cstheme="minorBidi"/>
          <w:b w:val="0"/>
          <w:sz w:val="22"/>
          <w:szCs w:val="22"/>
        </w:rPr>
      </w:pPr>
      <w:hyperlink w:anchor="_Toc410125104" w:history="1">
        <w:r w:rsidR="00BA6FC8" w:rsidRPr="00E86AC7">
          <w:rPr>
            <w:rStyle w:val="Hyperlink"/>
          </w:rPr>
          <w:t>WHO TO CONTACT WITH QUESTIONS</w:t>
        </w:r>
        <w:r w:rsidR="00BA6FC8">
          <w:rPr>
            <w:webHidden/>
          </w:rPr>
          <w:tab/>
        </w:r>
        <w:r w:rsidR="009A5CF2">
          <w:rPr>
            <w:webHidden/>
          </w:rPr>
          <w:fldChar w:fldCharType="begin"/>
        </w:r>
        <w:r w:rsidR="00BA6FC8">
          <w:rPr>
            <w:webHidden/>
          </w:rPr>
          <w:instrText xml:space="preserve"> PAGEREF _Toc410125104 \h </w:instrText>
        </w:r>
        <w:r w:rsidR="009A5CF2">
          <w:rPr>
            <w:webHidden/>
          </w:rPr>
        </w:r>
        <w:r w:rsidR="009A5CF2">
          <w:rPr>
            <w:webHidden/>
          </w:rPr>
          <w:fldChar w:fldCharType="separate"/>
        </w:r>
        <w:r w:rsidR="006F703E">
          <w:rPr>
            <w:webHidden/>
          </w:rPr>
          <w:t>3</w:t>
        </w:r>
        <w:r w:rsidR="009A5CF2">
          <w:rPr>
            <w:webHidden/>
          </w:rPr>
          <w:fldChar w:fldCharType="end"/>
        </w:r>
      </w:hyperlink>
    </w:p>
    <w:p w14:paraId="4B31CE03" w14:textId="77777777" w:rsidR="00BA6FC8" w:rsidRDefault="001F494B">
      <w:pPr>
        <w:pStyle w:val="TOC1"/>
        <w:rPr>
          <w:rFonts w:asciiTheme="minorHAnsi" w:eastAsiaTheme="minorEastAsia" w:hAnsiTheme="minorHAnsi" w:cstheme="minorBidi"/>
          <w:b w:val="0"/>
          <w:sz w:val="22"/>
          <w:szCs w:val="22"/>
        </w:rPr>
      </w:pPr>
      <w:hyperlink w:anchor="_Toc410125105" w:history="1">
        <w:r w:rsidR="00BA6FC8" w:rsidRPr="00E86AC7">
          <w:rPr>
            <w:rStyle w:val="Hyperlink"/>
          </w:rPr>
          <w:t>RESIDENCY ROLES AND RESPONSIBILITIES</w:t>
        </w:r>
        <w:r w:rsidR="00BA6FC8">
          <w:rPr>
            <w:webHidden/>
          </w:rPr>
          <w:tab/>
        </w:r>
        <w:r w:rsidR="009A5CF2">
          <w:rPr>
            <w:webHidden/>
          </w:rPr>
          <w:fldChar w:fldCharType="begin"/>
        </w:r>
        <w:r w:rsidR="00BA6FC8">
          <w:rPr>
            <w:webHidden/>
          </w:rPr>
          <w:instrText xml:space="preserve"> PAGEREF _Toc410125105 \h </w:instrText>
        </w:r>
        <w:r w:rsidR="009A5CF2">
          <w:rPr>
            <w:webHidden/>
          </w:rPr>
        </w:r>
        <w:r w:rsidR="009A5CF2">
          <w:rPr>
            <w:webHidden/>
          </w:rPr>
          <w:fldChar w:fldCharType="separate"/>
        </w:r>
        <w:r w:rsidR="006F703E">
          <w:rPr>
            <w:webHidden/>
          </w:rPr>
          <w:t>4</w:t>
        </w:r>
        <w:r w:rsidR="009A5CF2">
          <w:rPr>
            <w:webHidden/>
          </w:rPr>
          <w:fldChar w:fldCharType="end"/>
        </w:r>
      </w:hyperlink>
    </w:p>
    <w:p w14:paraId="50B923C1" w14:textId="77777777" w:rsidR="00BA6FC8" w:rsidRDefault="001F494B">
      <w:pPr>
        <w:pStyle w:val="TOC2"/>
        <w:rPr>
          <w:rFonts w:asciiTheme="minorHAnsi" w:eastAsiaTheme="minorEastAsia" w:hAnsiTheme="minorHAnsi" w:cstheme="minorBidi"/>
          <w:noProof/>
          <w:sz w:val="22"/>
        </w:rPr>
      </w:pPr>
      <w:hyperlink w:anchor="_Toc410125106" w:history="1">
        <w:r w:rsidR="00BA6FC8" w:rsidRPr="00E86AC7">
          <w:rPr>
            <w:rStyle w:val="Hyperlink"/>
            <w:noProof/>
          </w:rPr>
          <w:t>Arts Integration Coach</w:t>
        </w:r>
        <w:r w:rsidR="00BA6FC8">
          <w:rPr>
            <w:noProof/>
            <w:webHidden/>
          </w:rPr>
          <w:tab/>
        </w:r>
        <w:r w:rsidR="009A5CF2">
          <w:rPr>
            <w:noProof/>
            <w:webHidden/>
          </w:rPr>
          <w:fldChar w:fldCharType="begin"/>
        </w:r>
        <w:r w:rsidR="00BA6FC8">
          <w:rPr>
            <w:noProof/>
            <w:webHidden/>
          </w:rPr>
          <w:instrText xml:space="preserve"> PAGEREF _Toc410125106 \h </w:instrText>
        </w:r>
        <w:r w:rsidR="009A5CF2">
          <w:rPr>
            <w:noProof/>
            <w:webHidden/>
          </w:rPr>
        </w:r>
        <w:r w:rsidR="009A5CF2">
          <w:rPr>
            <w:noProof/>
            <w:webHidden/>
          </w:rPr>
          <w:fldChar w:fldCharType="separate"/>
        </w:r>
        <w:r w:rsidR="006F703E">
          <w:rPr>
            <w:noProof/>
            <w:webHidden/>
          </w:rPr>
          <w:t>4</w:t>
        </w:r>
        <w:r w:rsidR="009A5CF2">
          <w:rPr>
            <w:noProof/>
            <w:webHidden/>
          </w:rPr>
          <w:fldChar w:fldCharType="end"/>
        </w:r>
      </w:hyperlink>
    </w:p>
    <w:p w14:paraId="699D74B5" w14:textId="77777777" w:rsidR="00BA6FC8" w:rsidRDefault="001F494B">
      <w:pPr>
        <w:pStyle w:val="TOC2"/>
        <w:rPr>
          <w:rFonts w:asciiTheme="minorHAnsi" w:eastAsiaTheme="minorEastAsia" w:hAnsiTheme="minorHAnsi" w:cstheme="minorBidi"/>
          <w:noProof/>
          <w:sz w:val="22"/>
        </w:rPr>
      </w:pPr>
      <w:hyperlink w:anchor="_Toc410125107" w:history="1">
        <w:r w:rsidR="00BA6FC8" w:rsidRPr="00E86AC7">
          <w:rPr>
            <w:rStyle w:val="Hyperlink"/>
            <w:noProof/>
          </w:rPr>
          <w:t>Right Brain Teaching Artists</w:t>
        </w:r>
        <w:r w:rsidR="00BA6FC8">
          <w:rPr>
            <w:noProof/>
            <w:webHidden/>
          </w:rPr>
          <w:tab/>
        </w:r>
        <w:r w:rsidR="009A5CF2">
          <w:rPr>
            <w:noProof/>
            <w:webHidden/>
          </w:rPr>
          <w:fldChar w:fldCharType="begin"/>
        </w:r>
        <w:r w:rsidR="00BA6FC8">
          <w:rPr>
            <w:noProof/>
            <w:webHidden/>
          </w:rPr>
          <w:instrText xml:space="preserve"> PAGEREF _Toc410125107 \h </w:instrText>
        </w:r>
        <w:r w:rsidR="009A5CF2">
          <w:rPr>
            <w:noProof/>
            <w:webHidden/>
          </w:rPr>
        </w:r>
        <w:r w:rsidR="009A5CF2">
          <w:rPr>
            <w:noProof/>
            <w:webHidden/>
          </w:rPr>
          <w:fldChar w:fldCharType="separate"/>
        </w:r>
        <w:r w:rsidR="006F703E">
          <w:rPr>
            <w:noProof/>
            <w:webHidden/>
          </w:rPr>
          <w:t>4</w:t>
        </w:r>
        <w:r w:rsidR="009A5CF2">
          <w:rPr>
            <w:noProof/>
            <w:webHidden/>
          </w:rPr>
          <w:fldChar w:fldCharType="end"/>
        </w:r>
      </w:hyperlink>
    </w:p>
    <w:p w14:paraId="58933C8A" w14:textId="77777777" w:rsidR="00BA6FC8" w:rsidRDefault="001F494B">
      <w:pPr>
        <w:pStyle w:val="TOC1"/>
        <w:rPr>
          <w:rFonts w:asciiTheme="minorHAnsi" w:eastAsiaTheme="minorEastAsia" w:hAnsiTheme="minorHAnsi" w:cstheme="minorBidi"/>
          <w:b w:val="0"/>
          <w:sz w:val="22"/>
          <w:szCs w:val="22"/>
        </w:rPr>
      </w:pPr>
      <w:hyperlink w:anchor="_Toc410125108" w:history="1">
        <w:r w:rsidR="00BA6FC8" w:rsidRPr="00E86AC7">
          <w:rPr>
            <w:rStyle w:val="Hyperlink"/>
          </w:rPr>
          <w:t>SCHEDULING PROCESS</w:t>
        </w:r>
        <w:r w:rsidR="00BA6FC8">
          <w:rPr>
            <w:webHidden/>
          </w:rPr>
          <w:tab/>
        </w:r>
        <w:r w:rsidR="009A5CF2">
          <w:rPr>
            <w:webHidden/>
          </w:rPr>
          <w:fldChar w:fldCharType="begin"/>
        </w:r>
        <w:r w:rsidR="00BA6FC8">
          <w:rPr>
            <w:webHidden/>
          </w:rPr>
          <w:instrText xml:space="preserve"> PAGEREF _Toc410125108 \h </w:instrText>
        </w:r>
        <w:r w:rsidR="009A5CF2">
          <w:rPr>
            <w:webHidden/>
          </w:rPr>
        </w:r>
        <w:r w:rsidR="009A5CF2">
          <w:rPr>
            <w:webHidden/>
          </w:rPr>
          <w:fldChar w:fldCharType="separate"/>
        </w:r>
        <w:r w:rsidR="006F703E">
          <w:rPr>
            <w:webHidden/>
          </w:rPr>
          <w:t>5</w:t>
        </w:r>
        <w:r w:rsidR="009A5CF2">
          <w:rPr>
            <w:webHidden/>
          </w:rPr>
          <w:fldChar w:fldCharType="end"/>
        </w:r>
      </w:hyperlink>
    </w:p>
    <w:p w14:paraId="23864C7B" w14:textId="77777777" w:rsidR="00BA6FC8" w:rsidRDefault="001F494B">
      <w:pPr>
        <w:pStyle w:val="TOC2"/>
        <w:rPr>
          <w:rFonts w:asciiTheme="minorHAnsi" w:eastAsiaTheme="minorEastAsia" w:hAnsiTheme="minorHAnsi" w:cstheme="minorBidi"/>
          <w:noProof/>
          <w:sz w:val="22"/>
        </w:rPr>
      </w:pPr>
      <w:hyperlink w:anchor="_Toc410125109" w:history="1">
        <w:r w:rsidR="00BA6FC8" w:rsidRPr="00E86AC7">
          <w:rPr>
            <w:rStyle w:val="Hyperlink"/>
            <w:noProof/>
          </w:rPr>
          <w:t>Overview</w:t>
        </w:r>
        <w:r w:rsidR="00BA6FC8">
          <w:rPr>
            <w:noProof/>
            <w:webHidden/>
          </w:rPr>
          <w:tab/>
        </w:r>
        <w:r w:rsidR="009A5CF2">
          <w:rPr>
            <w:noProof/>
            <w:webHidden/>
          </w:rPr>
          <w:fldChar w:fldCharType="begin"/>
        </w:r>
        <w:r w:rsidR="00BA6FC8">
          <w:rPr>
            <w:noProof/>
            <w:webHidden/>
          </w:rPr>
          <w:instrText xml:space="preserve"> PAGEREF _Toc410125109 \h </w:instrText>
        </w:r>
        <w:r w:rsidR="009A5CF2">
          <w:rPr>
            <w:noProof/>
            <w:webHidden/>
          </w:rPr>
        </w:r>
        <w:r w:rsidR="009A5CF2">
          <w:rPr>
            <w:noProof/>
            <w:webHidden/>
          </w:rPr>
          <w:fldChar w:fldCharType="separate"/>
        </w:r>
        <w:r w:rsidR="006F703E">
          <w:rPr>
            <w:noProof/>
            <w:webHidden/>
          </w:rPr>
          <w:t>5</w:t>
        </w:r>
        <w:r w:rsidR="009A5CF2">
          <w:rPr>
            <w:noProof/>
            <w:webHidden/>
          </w:rPr>
          <w:fldChar w:fldCharType="end"/>
        </w:r>
      </w:hyperlink>
    </w:p>
    <w:p w14:paraId="7230D60F" w14:textId="77777777" w:rsidR="00BA6FC8" w:rsidRDefault="001F494B">
      <w:pPr>
        <w:pStyle w:val="TOC2"/>
        <w:rPr>
          <w:rFonts w:asciiTheme="minorHAnsi" w:eastAsiaTheme="minorEastAsia" w:hAnsiTheme="minorHAnsi" w:cstheme="minorBidi"/>
          <w:noProof/>
          <w:sz w:val="22"/>
        </w:rPr>
      </w:pPr>
      <w:hyperlink w:anchor="_Toc410125110" w:history="1">
        <w:r w:rsidR="00BA6FC8" w:rsidRPr="00E86AC7">
          <w:rPr>
            <w:rStyle w:val="Hyperlink"/>
            <w:noProof/>
          </w:rPr>
          <w:t>Co-Planning Meeting</w:t>
        </w:r>
        <w:r w:rsidR="00BA6FC8">
          <w:rPr>
            <w:noProof/>
            <w:webHidden/>
          </w:rPr>
          <w:tab/>
        </w:r>
        <w:r w:rsidR="009A5CF2">
          <w:rPr>
            <w:noProof/>
            <w:webHidden/>
          </w:rPr>
          <w:fldChar w:fldCharType="begin"/>
        </w:r>
        <w:r w:rsidR="00BA6FC8">
          <w:rPr>
            <w:noProof/>
            <w:webHidden/>
          </w:rPr>
          <w:instrText xml:space="preserve"> PAGEREF _Toc410125110 \h </w:instrText>
        </w:r>
        <w:r w:rsidR="009A5CF2">
          <w:rPr>
            <w:noProof/>
            <w:webHidden/>
          </w:rPr>
        </w:r>
        <w:r w:rsidR="009A5CF2">
          <w:rPr>
            <w:noProof/>
            <w:webHidden/>
          </w:rPr>
          <w:fldChar w:fldCharType="separate"/>
        </w:r>
        <w:r w:rsidR="006F703E">
          <w:rPr>
            <w:noProof/>
            <w:webHidden/>
          </w:rPr>
          <w:t>5</w:t>
        </w:r>
        <w:r w:rsidR="009A5CF2">
          <w:rPr>
            <w:noProof/>
            <w:webHidden/>
          </w:rPr>
          <w:fldChar w:fldCharType="end"/>
        </w:r>
      </w:hyperlink>
    </w:p>
    <w:p w14:paraId="5690F34F" w14:textId="77777777" w:rsidR="00BA6FC8" w:rsidRDefault="001F494B">
      <w:pPr>
        <w:pStyle w:val="TOC1"/>
        <w:rPr>
          <w:rFonts w:asciiTheme="minorHAnsi" w:eastAsiaTheme="minorEastAsia" w:hAnsiTheme="minorHAnsi" w:cstheme="minorBidi"/>
          <w:b w:val="0"/>
          <w:sz w:val="22"/>
          <w:szCs w:val="22"/>
        </w:rPr>
      </w:pPr>
      <w:hyperlink w:anchor="_Toc410125111" w:history="1">
        <w:r w:rsidR="00BA6FC8" w:rsidRPr="00E86AC7">
          <w:rPr>
            <w:rStyle w:val="Hyperlink"/>
          </w:rPr>
          <w:t>PAYMENT PROCESS</w:t>
        </w:r>
        <w:r w:rsidR="00BA6FC8">
          <w:rPr>
            <w:webHidden/>
          </w:rPr>
          <w:tab/>
        </w:r>
        <w:r w:rsidR="009A5CF2">
          <w:rPr>
            <w:webHidden/>
          </w:rPr>
          <w:fldChar w:fldCharType="begin"/>
        </w:r>
        <w:r w:rsidR="00BA6FC8">
          <w:rPr>
            <w:webHidden/>
          </w:rPr>
          <w:instrText xml:space="preserve"> PAGEREF _Toc410125111 \h </w:instrText>
        </w:r>
        <w:r w:rsidR="009A5CF2">
          <w:rPr>
            <w:webHidden/>
          </w:rPr>
        </w:r>
        <w:r w:rsidR="009A5CF2">
          <w:rPr>
            <w:webHidden/>
          </w:rPr>
          <w:fldChar w:fldCharType="separate"/>
        </w:r>
        <w:r w:rsidR="006F703E">
          <w:rPr>
            <w:webHidden/>
          </w:rPr>
          <w:t>6</w:t>
        </w:r>
        <w:r w:rsidR="009A5CF2">
          <w:rPr>
            <w:webHidden/>
          </w:rPr>
          <w:fldChar w:fldCharType="end"/>
        </w:r>
      </w:hyperlink>
    </w:p>
    <w:p w14:paraId="11D31344" w14:textId="77777777" w:rsidR="00BA6FC8" w:rsidRDefault="001F494B">
      <w:pPr>
        <w:pStyle w:val="TOC2"/>
        <w:rPr>
          <w:rFonts w:asciiTheme="minorHAnsi" w:eastAsiaTheme="minorEastAsia" w:hAnsiTheme="minorHAnsi" w:cstheme="minorBidi"/>
          <w:noProof/>
          <w:sz w:val="22"/>
        </w:rPr>
      </w:pPr>
      <w:hyperlink w:anchor="_Toc410125112" w:history="1">
        <w:r w:rsidR="00BA6FC8" w:rsidRPr="00E86AC7">
          <w:rPr>
            <w:rStyle w:val="Hyperlink"/>
            <w:noProof/>
          </w:rPr>
          <w:t>Role of Young Audiences Staff</w:t>
        </w:r>
        <w:r w:rsidR="00BA6FC8">
          <w:rPr>
            <w:noProof/>
            <w:webHidden/>
          </w:rPr>
          <w:tab/>
        </w:r>
        <w:r w:rsidR="009A5CF2">
          <w:rPr>
            <w:noProof/>
            <w:webHidden/>
          </w:rPr>
          <w:fldChar w:fldCharType="begin"/>
        </w:r>
        <w:r w:rsidR="00BA6FC8">
          <w:rPr>
            <w:noProof/>
            <w:webHidden/>
          </w:rPr>
          <w:instrText xml:space="preserve"> PAGEREF _Toc410125112 \h </w:instrText>
        </w:r>
        <w:r w:rsidR="009A5CF2">
          <w:rPr>
            <w:noProof/>
            <w:webHidden/>
          </w:rPr>
        </w:r>
        <w:r w:rsidR="009A5CF2">
          <w:rPr>
            <w:noProof/>
            <w:webHidden/>
          </w:rPr>
          <w:fldChar w:fldCharType="separate"/>
        </w:r>
        <w:r w:rsidR="006F703E">
          <w:rPr>
            <w:noProof/>
            <w:webHidden/>
          </w:rPr>
          <w:t>6</w:t>
        </w:r>
        <w:r w:rsidR="009A5CF2">
          <w:rPr>
            <w:noProof/>
            <w:webHidden/>
          </w:rPr>
          <w:fldChar w:fldCharType="end"/>
        </w:r>
      </w:hyperlink>
    </w:p>
    <w:p w14:paraId="6996CAF4" w14:textId="77777777" w:rsidR="00BA6FC8" w:rsidRDefault="001F494B">
      <w:pPr>
        <w:pStyle w:val="TOC2"/>
        <w:rPr>
          <w:rFonts w:asciiTheme="minorHAnsi" w:eastAsiaTheme="minorEastAsia" w:hAnsiTheme="minorHAnsi" w:cstheme="minorBidi"/>
          <w:noProof/>
          <w:sz w:val="22"/>
        </w:rPr>
      </w:pPr>
      <w:hyperlink w:anchor="_Toc410125113" w:history="1">
        <w:r w:rsidR="00BA6FC8" w:rsidRPr="00E86AC7">
          <w:rPr>
            <w:rStyle w:val="Hyperlink"/>
            <w:noProof/>
          </w:rPr>
          <w:t>Step by Step</w:t>
        </w:r>
        <w:r w:rsidR="00BA6FC8">
          <w:rPr>
            <w:noProof/>
            <w:webHidden/>
          </w:rPr>
          <w:tab/>
        </w:r>
        <w:r w:rsidR="009A5CF2">
          <w:rPr>
            <w:noProof/>
            <w:webHidden/>
          </w:rPr>
          <w:fldChar w:fldCharType="begin"/>
        </w:r>
        <w:r w:rsidR="00BA6FC8">
          <w:rPr>
            <w:noProof/>
            <w:webHidden/>
          </w:rPr>
          <w:instrText xml:space="preserve"> PAGEREF _Toc410125113 \h </w:instrText>
        </w:r>
        <w:r w:rsidR="009A5CF2">
          <w:rPr>
            <w:noProof/>
            <w:webHidden/>
          </w:rPr>
        </w:r>
        <w:r w:rsidR="009A5CF2">
          <w:rPr>
            <w:noProof/>
            <w:webHidden/>
          </w:rPr>
          <w:fldChar w:fldCharType="separate"/>
        </w:r>
        <w:r w:rsidR="006F703E">
          <w:rPr>
            <w:noProof/>
            <w:webHidden/>
          </w:rPr>
          <w:t>6</w:t>
        </w:r>
        <w:r w:rsidR="009A5CF2">
          <w:rPr>
            <w:noProof/>
            <w:webHidden/>
          </w:rPr>
          <w:fldChar w:fldCharType="end"/>
        </w:r>
      </w:hyperlink>
    </w:p>
    <w:p w14:paraId="58F4D5C5" w14:textId="77777777" w:rsidR="00BA6FC8" w:rsidRDefault="001F494B">
      <w:pPr>
        <w:pStyle w:val="TOC2"/>
        <w:rPr>
          <w:rFonts w:asciiTheme="minorHAnsi" w:eastAsiaTheme="minorEastAsia" w:hAnsiTheme="minorHAnsi" w:cstheme="minorBidi"/>
          <w:noProof/>
          <w:sz w:val="22"/>
        </w:rPr>
      </w:pPr>
      <w:hyperlink w:anchor="_Toc410125114" w:history="1">
        <w:r w:rsidR="00BA6FC8" w:rsidRPr="00E86AC7">
          <w:rPr>
            <w:rStyle w:val="Hyperlink"/>
            <w:noProof/>
          </w:rPr>
          <w:t>Pay Dates</w:t>
        </w:r>
        <w:r w:rsidR="00BA6FC8">
          <w:rPr>
            <w:noProof/>
            <w:webHidden/>
          </w:rPr>
          <w:tab/>
        </w:r>
        <w:r w:rsidR="009A5CF2">
          <w:rPr>
            <w:noProof/>
            <w:webHidden/>
          </w:rPr>
          <w:fldChar w:fldCharType="begin"/>
        </w:r>
        <w:r w:rsidR="00BA6FC8">
          <w:rPr>
            <w:noProof/>
            <w:webHidden/>
          </w:rPr>
          <w:instrText xml:space="preserve"> PAGEREF _Toc410125114 \h </w:instrText>
        </w:r>
        <w:r w:rsidR="009A5CF2">
          <w:rPr>
            <w:noProof/>
            <w:webHidden/>
          </w:rPr>
        </w:r>
        <w:r w:rsidR="009A5CF2">
          <w:rPr>
            <w:noProof/>
            <w:webHidden/>
          </w:rPr>
          <w:fldChar w:fldCharType="separate"/>
        </w:r>
        <w:r w:rsidR="006F703E">
          <w:rPr>
            <w:noProof/>
            <w:webHidden/>
          </w:rPr>
          <w:t>6</w:t>
        </w:r>
        <w:r w:rsidR="009A5CF2">
          <w:rPr>
            <w:noProof/>
            <w:webHidden/>
          </w:rPr>
          <w:fldChar w:fldCharType="end"/>
        </w:r>
      </w:hyperlink>
    </w:p>
    <w:p w14:paraId="43B9CC52" w14:textId="77777777" w:rsidR="00BA6FC8" w:rsidRDefault="001F494B">
      <w:pPr>
        <w:pStyle w:val="TOC2"/>
        <w:rPr>
          <w:rFonts w:asciiTheme="minorHAnsi" w:eastAsiaTheme="minorEastAsia" w:hAnsiTheme="minorHAnsi" w:cstheme="minorBidi"/>
          <w:noProof/>
          <w:sz w:val="22"/>
        </w:rPr>
      </w:pPr>
      <w:hyperlink w:anchor="_Toc410125115" w:history="1">
        <w:r w:rsidR="00BA6FC8" w:rsidRPr="00E86AC7">
          <w:rPr>
            <w:rStyle w:val="Hyperlink"/>
            <w:noProof/>
          </w:rPr>
          <w:t>Invoicing Reminder</w:t>
        </w:r>
        <w:r w:rsidR="00BA6FC8">
          <w:rPr>
            <w:noProof/>
            <w:webHidden/>
          </w:rPr>
          <w:tab/>
        </w:r>
        <w:r w:rsidR="009A5CF2">
          <w:rPr>
            <w:noProof/>
            <w:webHidden/>
          </w:rPr>
          <w:fldChar w:fldCharType="begin"/>
        </w:r>
        <w:r w:rsidR="00BA6FC8">
          <w:rPr>
            <w:noProof/>
            <w:webHidden/>
          </w:rPr>
          <w:instrText xml:space="preserve"> PAGEREF _Toc410125115 \h </w:instrText>
        </w:r>
        <w:r w:rsidR="009A5CF2">
          <w:rPr>
            <w:noProof/>
            <w:webHidden/>
          </w:rPr>
        </w:r>
        <w:r w:rsidR="009A5CF2">
          <w:rPr>
            <w:noProof/>
            <w:webHidden/>
          </w:rPr>
          <w:fldChar w:fldCharType="separate"/>
        </w:r>
        <w:r w:rsidR="006F703E">
          <w:rPr>
            <w:noProof/>
            <w:webHidden/>
          </w:rPr>
          <w:t>7</w:t>
        </w:r>
        <w:r w:rsidR="009A5CF2">
          <w:rPr>
            <w:noProof/>
            <w:webHidden/>
          </w:rPr>
          <w:fldChar w:fldCharType="end"/>
        </w:r>
      </w:hyperlink>
    </w:p>
    <w:p w14:paraId="49E032E4" w14:textId="77777777" w:rsidR="00BA6FC8" w:rsidRDefault="001F494B">
      <w:pPr>
        <w:pStyle w:val="TOC1"/>
        <w:rPr>
          <w:rFonts w:asciiTheme="minorHAnsi" w:eastAsiaTheme="minorEastAsia" w:hAnsiTheme="minorHAnsi" w:cstheme="minorBidi"/>
          <w:b w:val="0"/>
          <w:sz w:val="22"/>
          <w:szCs w:val="22"/>
        </w:rPr>
      </w:pPr>
      <w:hyperlink w:anchor="_Toc410125116" w:history="1">
        <w:r w:rsidR="00BA6FC8" w:rsidRPr="00E86AC7">
          <w:rPr>
            <w:rStyle w:val="Hyperlink"/>
          </w:rPr>
          <w:t>PAYMENT FAQ</w:t>
        </w:r>
        <w:r w:rsidR="00BA6FC8">
          <w:rPr>
            <w:webHidden/>
          </w:rPr>
          <w:tab/>
        </w:r>
        <w:r w:rsidR="009A5CF2">
          <w:rPr>
            <w:webHidden/>
          </w:rPr>
          <w:fldChar w:fldCharType="begin"/>
        </w:r>
        <w:r w:rsidR="00BA6FC8">
          <w:rPr>
            <w:webHidden/>
          </w:rPr>
          <w:instrText xml:space="preserve"> PAGEREF _Toc410125116 \h </w:instrText>
        </w:r>
        <w:r w:rsidR="009A5CF2">
          <w:rPr>
            <w:webHidden/>
          </w:rPr>
        </w:r>
        <w:r w:rsidR="009A5CF2">
          <w:rPr>
            <w:webHidden/>
          </w:rPr>
          <w:fldChar w:fldCharType="separate"/>
        </w:r>
        <w:r w:rsidR="006F703E">
          <w:rPr>
            <w:webHidden/>
          </w:rPr>
          <w:t>7</w:t>
        </w:r>
        <w:r w:rsidR="009A5CF2">
          <w:rPr>
            <w:webHidden/>
          </w:rPr>
          <w:fldChar w:fldCharType="end"/>
        </w:r>
      </w:hyperlink>
    </w:p>
    <w:p w14:paraId="390D2B25" w14:textId="77777777" w:rsidR="00BA6FC8" w:rsidRDefault="001F494B">
      <w:pPr>
        <w:pStyle w:val="TOC2"/>
        <w:rPr>
          <w:rFonts w:asciiTheme="minorHAnsi" w:eastAsiaTheme="minorEastAsia" w:hAnsiTheme="minorHAnsi" w:cstheme="minorBidi"/>
          <w:noProof/>
          <w:sz w:val="22"/>
        </w:rPr>
      </w:pPr>
      <w:hyperlink w:anchor="_Toc410125117" w:history="1">
        <w:r w:rsidR="00BA6FC8" w:rsidRPr="00E86AC7">
          <w:rPr>
            <w:rStyle w:val="Hyperlink"/>
            <w:noProof/>
          </w:rPr>
          <w:t>How do I know when and how much I’ll be paid?</w:t>
        </w:r>
        <w:r w:rsidR="00BA6FC8">
          <w:rPr>
            <w:noProof/>
            <w:webHidden/>
          </w:rPr>
          <w:tab/>
        </w:r>
        <w:r w:rsidR="009A5CF2">
          <w:rPr>
            <w:noProof/>
            <w:webHidden/>
          </w:rPr>
          <w:fldChar w:fldCharType="begin"/>
        </w:r>
        <w:r w:rsidR="00BA6FC8">
          <w:rPr>
            <w:noProof/>
            <w:webHidden/>
          </w:rPr>
          <w:instrText xml:space="preserve"> PAGEREF _Toc410125117 \h </w:instrText>
        </w:r>
        <w:r w:rsidR="009A5CF2">
          <w:rPr>
            <w:noProof/>
            <w:webHidden/>
          </w:rPr>
        </w:r>
        <w:r w:rsidR="009A5CF2">
          <w:rPr>
            <w:noProof/>
            <w:webHidden/>
          </w:rPr>
          <w:fldChar w:fldCharType="separate"/>
        </w:r>
        <w:r w:rsidR="006F703E">
          <w:rPr>
            <w:noProof/>
            <w:webHidden/>
          </w:rPr>
          <w:t>7</w:t>
        </w:r>
        <w:r w:rsidR="009A5CF2">
          <w:rPr>
            <w:noProof/>
            <w:webHidden/>
          </w:rPr>
          <w:fldChar w:fldCharType="end"/>
        </w:r>
      </w:hyperlink>
    </w:p>
    <w:p w14:paraId="493D0DDF" w14:textId="77777777" w:rsidR="00BA6FC8" w:rsidRDefault="001F494B">
      <w:pPr>
        <w:pStyle w:val="TOC2"/>
        <w:rPr>
          <w:rFonts w:asciiTheme="minorHAnsi" w:eastAsiaTheme="minorEastAsia" w:hAnsiTheme="minorHAnsi" w:cstheme="minorBidi"/>
          <w:noProof/>
          <w:sz w:val="22"/>
        </w:rPr>
      </w:pPr>
      <w:hyperlink w:anchor="_Toc410125118" w:history="1">
        <w:r w:rsidR="00BA6FC8" w:rsidRPr="00E86AC7">
          <w:rPr>
            <w:rStyle w:val="Hyperlink"/>
            <w:noProof/>
          </w:rPr>
          <w:t>Can I pick up my check at the Young Audiences office?</w:t>
        </w:r>
        <w:r w:rsidR="00BA6FC8">
          <w:rPr>
            <w:noProof/>
            <w:webHidden/>
          </w:rPr>
          <w:tab/>
        </w:r>
        <w:r w:rsidR="009A5CF2">
          <w:rPr>
            <w:noProof/>
            <w:webHidden/>
          </w:rPr>
          <w:fldChar w:fldCharType="begin"/>
        </w:r>
        <w:r w:rsidR="00BA6FC8">
          <w:rPr>
            <w:noProof/>
            <w:webHidden/>
          </w:rPr>
          <w:instrText xml:space="preserve"> PAGEREF _Toc410125118 \h </w:instrText>
        </w:r>
        <w:r w:rsidR="009A5CF2">
          <w:rPr>
            <w:noProof/>
            <w:webHidden/>
          </w:rPr>
        </w:r>
        <w:r w:rsidR="009A5CF2">
          <w:rPr>
            <w:noProof/>
            <w:webHidden/>
          </w:rPr>
          <w:fldChar w:fldCharType="separate"/>
        </w:r>
        <w:r w:rsidR="006F703E">
          <w:rPr>
            <w:noProof/>
            <w:webHidden/>
          </w:rPr>
          <w:t>7</w:t>
        </w:r>
        <w:r w:rsidR="009A5CF2">
          <w:rPr>
            <w:noProof/>
            <w:webHidden/>
          </w:rPr>
          <w:fldChar w:fldCharType="end"/>
        </w:r>
      </w:hyperlink>
    </w:p>
    <w:p w14:paraId="4649FF46" w14:textId="77777777" w:rsidR="00BA6FC8" w:rsidRDefault="001F494B">
      <w:pPr>
        <w:pStyle w:val="TOC2"/>
        <w:rPr>
          <w:rFonts w:asciiTheme="minorHAnsi" w:eastAsiaTheme="minorEastAsia" w:hAnsiTheme="minorHAnsi" w:cstheme="minorBidi"/>
          <w:noProof/>
          <w:sz w:val="22"/>
        </w:rPr>
      </w:pPr>
      <w:hyperlink w:anchor="_Toc410125119" w:history="1">
        <w:r w:rsidR="00BA6FC8" w:rsidRPr="00E86AC7">
          <w:rPr>
            <w:rStyle w:val="Hyperlink"/>
            <w:noProof/>
          </w:rPr>
          <w:t>How do I know Young Audiences received paperwork I sent in?</w:t>
        </w:r>
        <w:r w:rsidR="00BA6FC8">
          <w:rPr>
            <w:noProof/>
            <w:webHidden/>
          </w:rPr>
          <w:tab/>
        </w:r>
        <w:r w:rsidR="009A5CF2">
          <w:rPr>
            <w:noProof/>
            <w:webHidden/>
          </w:rPr>
          <w:fldChar w:fldCharType="begin"/>
        </w:r>
        <w:r w:rsidR="00BA6FC8">
          <w:rPr>
            <w:noProof/>
            <w:webHidden/>
          </w:rPr>
          <w:instrText xml:space="preserve"> PAGEREF _Toc410125119 \h </w:instrText>
        </w:r>
        <w:r w:rsidR="009A5CF2">
          <w:rPr>
            <w:noProof/>
            <w:webHidden/>
          </w:rPr>
        </w:r>
        <w:r w:rsidR="009A5CF2">
          <w:rPr>
            <w:noProof/>
            <w:webHidden/>
          </w:rPr>
          <w:fldChar w:fldCharType="separate"/>
        </w:r>
        <w:r w:rsidR="006F703E">
          <w:rPr>
            <w:noProof/>
            <w:webHidden/>
          </w:rPr>
          <w:t>7</w:t>
        </w:r>
        <w:r w:rsidR="009A5CF2">
          <w:rPr>
            <w:noProof/>
            <w:webHidden/>
          </w:rPr>
          <w:fldChar w:fldCharType="end"/>
        </w:r>
      </w:hyperlink>
    </w:p>
    <w:p w14:paraId="1FD3036A" w14:textId="77777777" w:rsidR="00BA6FC8" w:rsidRDefault="001F494B">
      <w:pPr>
        <w:pStyle w:val="TOC1"/>
        <w:rPr>
          <w:rFonts w:asciiTheme="minorHAnsi" w:eastAsiaTheme="minorEastAsia" w:hAnsiTheme="minorHAnsi" w:cstheme="minorBidi"/>
          <w:b w:val="0"/>
          <w:sz w:val="22"/>
          <w:szCs w:val="22"/>
        </w:rPr>
      </w:pPr>
      <w:hyperlink w:anchor="_Toc410125120" w:history="1">
        <w:r w:rsidR="00BA6FC8" w:rsidRPr="00E86AC7">
          <w:rPr>
            <w:rStyle w:val="Hyperlink"/>
          </w:rPr>
          <w:t>All About Supplies</w:t>
        </w:r>
        <w:r w:rsidR="00BA6FC8">
          <w:rPr>
            <w:webHidden/>
          </w:rPr>
          <w:tab/>
        </w:r>
        <w:r w:rsidR="009A5CF2">
          <w:rPr>
            <w:webHidden/>
          </w:rPr>
          <w:fldChar w:fldCharType="begin"/>
        </w:r>
        <w:r w:rsidR="00BA6FC8">
          <w:rPr>
            <w:webHidden/>
          </w:rPr>
          <w:instrText xml:space="preserve"> PAGEREF _Toc410125120 \h </w:instrText>
        </w:r>
        <w:r w:rsidR="009A5CF2">
          <w:rPr>
            <w:webHidden/>
          </w:rPr>
        </w:r>
        <w:r w:rsidR="009A5CF2">
          <w:rPr>
            <w:webHidden/>
          </w:rPr>
          <w:fldChar w:fldCharType="separate"/>
        </w:r>
        <w:r w:rsidR="006F703E">
          <w:rPr>
            <w:webHidden/>
          </w:rPr>
          <w:t>7</w:t>
        </w:r>
        <w:r w:rsidR="009A5CF2">
          <w:rPr>
            <w:webHidden/>
          </w:rPr>
          <w:fldChar w:fldCharType="end"/>
        </w:r>
      </w:hyperlink>
    </w:p>
    <w:p w14:paraId="7D36AAF5" w14:textId="77777777" w:rsidR="00BA6FC8" w:rsidRDefault="001F494B">
      <w:pPr>
        <w:pStyle w:val="TOC1"/>
        <w:rPr>
          <w:rFonts w:asciiTheme="minorHAnsi" w:eastAsiaTheme="minorEastAsia" w:hAnsiTheme="minorHAnsi" w:cstheme="minorBidi"/>
          <w:b w:val="0"/>
          <w:sz w:val="22"/>
          <w:szCs w:val="22"/>
        </w:rPr>
      </w:pPr>
      <w:hyperlink w:anchor="_Toc410125121" w:history="1">
        <w:r w:rsidR="00BA6FC8" w:rsidRPr="00E86AC7">
          <w:rPr>
            <w:rStyle w:val="Hyperlink"/>
          </w:rPr>
          <w:t>Reflection Meeting</w:t>
        </w:r>
        <w:r w:rsidR="00BA6FC8">
          <w:rPr>
            <w:webHidden/>
          </w:rPr>
          <w:tab/>
        </w:r>
        <w:r w:rsidR="009A5CF2">
          <w:rPr>
            <w:webHidden/>
          </w:rPr>
          <w:fldChar w:fldCharType="begin"/>
        </w:r>
        <w:r w:rsidR="00BA6FC8">
          <w:rPr>
            <w:webHidden/>
          </w:rPr>
          <w:instrText xml:space="preserve"> PAGEREF _Toc410125121 \h </w:instrText>
        </w:r>
        <w:r w:rsidR="009A5CF2">
          <w:rPr>
            <w:webHidden/>
          </w:rPr>
        </w:r>
        <w:r w:rsidR="009A5CF2">
          <w:rPr>
            <w:webHidden/>
          </w:rPr>
          <w:fldChar w:fldCharType="separate"/>
        </w:r>
        <w:r w:rsidR="006F703E">
          <w:rPr>
            <w:webHidden/>
          </w:rPr>
          <w:t>8</w:t>
        </w:r>
        <w:r w:rsidR="009A5CF2">
          <w:rPr>
            <w:webHidden/>
          </w:rPr>
          <w:fldChar w:fldCharType="end"/>
        </w:r>
      </w:hyperlink>
    </w:p>
    <w:p w14:paraId="354974B6" w14:textId="77777777" w:rsidR="00BA6FC8" w:rsidRDefault="001F494B">
      <w:pPr>
        <w:pStyle w:val="TOC1"/>
        <w:rPr>
          <w:rFonts w:asciiTheme="minorHAnsi" w:eastAsiaTheme="minorEastAsia" w:hAnsiTheme="minorHAnsi" w:cstheme="minorBidi"/>
          <w:b w:val="0"/>
          <w:sz w:val="22"/>
          <w:szCs w:val="22"/>
        </w:rPr>
      </w:pPr>
      <w:hyperlink w:anchor="_Toc410125122" w:history="1">
        <w:r w:rsidR="00BA6FC8" w:rsidRPr="00E86AC7">
          <w:rPr>
            <w:rStyle w:val="Hyperlink"/>
          </w:rPr>
          <w:t>FINGERPRINTING &amp; BACKGROUND CHECK</w:t>
        </w:r>
        <w:r w:rsidR="00BA6FC8">
          <w:rPr>
            <w:webHidden/>
          </w:rPr>
          <w:tab/>
        </w:r>
        <w:r w:rsidR="009A5CF2">
          <w:rPr>
            <w:webHidden/>
          </w:rPr>
          <w:fldChar w:fldCharType="begin"/>
        </w:r>
        <w:r w:rsidR="00BA6FC8">
          <w:rPr>
            <w:webHidden/>
          </w:rPr>
          <w:instrText xml:space="preserve"> PAGEREF _Toc410125122 \h </w:instrText>
        </w:r>
        <w:r w:rsidR="009A5CF2">
          <w:rPr>
            <w:webHidden/>
          </w:rPr>
        </w:r>
        <w:r w:rsidR="009A5CF2">
          <w:rPr>
            <w:webHidden/>
          </w:rPr>
          <w:fldChar w:fldCharType="separate"/>
        </w:r>
        <w:r w:rsidR="006F703E">
          <w:rPr>
            <w:webHidden/>
          </w:rPr>
          <w:t>8</w:t>
        </w:r>
        <w:r w:rsidR="009A5CF2">
          <w:rPr>
            <w:webHidden/>
          </w:rPr>
          <w:fldChar w:fldCharType="end"/>
        </w:r>
      </w:hyperlink>
    </w:p>
    <w:p w14:paraId="5E0F3FC2" w14:textId="77777777" w:rsidR="00BA6FC8" w:rsidRDefault="001F494B">
      <w:pPr>
        <w:pStyle w:val="TOC1"/>
        <w:rPr>
          <w:rFonts w:asciiTheme="minorHAnsi" w:eastAsiaTheme="minorEastAsia" w:hAnsiTheme="minorHAnsi" w:cstheme="minorBidi"/>
          <w:b w:val="0"/>
          <w:sz w:val="22"/>
          <w:szCs w:val="22"/>
        </w:rPr>
      </w:pPr>
      <w:hyperlink w:anchor="_Toc410125123" w:history="1">
        <w:r w:rsidR="00BA6FC8" w:rsidRPr="00E86AC7">
          <w:rPr>
            <w:rStyle w:val="Hyperlink"/>
          </w:rPr>
          <w:t>CANCELLATION/INCLEMENT WEATHER</w:t>
        </w:r>
        <w:r w:rsidR="00BA6FC8">
          <w:rPr>
            <w:webHidden/>
          </w:rPr>
          <w:tab/>
        </w:r>
        <w:r w:rsidR="009A5CF2">
          <w:rPr>
            <w:webHidden/>
          </w:rPr>
          <w:fldChar w:fldCharType="begin"/>
        </w:r>
        <w:r w:rsidR="00BA6FC8">
          <w:rPr>
            <w:webHidden/>
          </w:rPr>
          <w:instrText xml:space="preserve"> PAGEREF _Toc410125123 \h </w:instrText>
        </w:r>
        <w:r w:rsidR="009A5CF2">
          <w:rPr>
            <w:webHidden/>
          </w:rPr>
        </w:r>
        <w:r w:rsidR="009A5CF2">
          <w:rPr>
            <w:webHidden/>
          </w:rPr>
          <w:fldChar w:fldCharType="separate"/>
        </w:r>
        <w:r w:rsidR="006F703E">
          <w:rPr>
            <w:webHidden/>
          </w:rPr>
          <w:t>8</w:t>
        </w:r>
        <w:r w:rsidR="009A5CF2">
          <w:rPr>
            <w:webHidden/>
          </w:rPr>
          <w:fldChar w:fldCharType="end"/>
        </w:r>
      </w:hyperlink>
    </w:p>
    <w:p w14:paraId="0A0DE6EC" w14:textId="77777777" w:rsidR="00BA6FC8" w:rsidRDefault="009A5CF2">
      <w:pPr>
        <w:pStyle w:val="TOC1"/>
        <w:rPr>
          <w:rFonts w:asciiTheme="minorHAnsi" w:eastAsiaTheme="minorEastAsia" w:hAnsiTheme="minorHAnsi" w:cstheme="minorBidi"/>
          <w:b w:val="0"/>
          <w:sz w:val="22"/>
          <w:szCs w:val="22"/>
        </w:rPr>
      </w:pPr>
      <w:hyperlink w:anchor="_Toc410125124" w:history="1">
        <w:r w:rsidR="00BA6FC8" w:rsidRPr="00E86AC7">
          <w:rPr>
            <w:rStyle w:val="Hyperlink"/>
          </w:rPr>
          <w:t>PHOTO RELEASES</w:t>
        </w:r>
        <w:r w:rsidR="00BA6FC8">
          <w:rPr>
            <w:webHidden/>
          </w:rPr>
          <w:tab/>
        </w:r>
        <w:r>
          <w:rPr>
            <w:webHidden/>
          </w:rPr>
          <w:fldChar w:fldCharType="begin"/>
        </w:r>
        <w:r w:rsidR="00BA6FC8">
          <w:rPr>
            <w:webHidden/>
          </w:rPr>
          <w:instrText xml:space="preserve"> PAGEREF _Toc410125124 \h </w:instrText>
        </w:r>
        <w:r>
          <w:rPr>
            <w:webHidden/>
          </w:rPr>
        </w:r>
        <w:r>
          <w:rPr>
            <w:webHidden/>
          </w:rPr>
          <w:fldChar w:fldCharType="separate"/>
        </w:r>
        <w:r w:rsidR="006F703E">
          <w:rPr>
            <w:webHidden/>
          </w:rPr>
          <w:t>8</w:t>
        </w:r>
        <w:r>
          <w:rPr>
            <w:webHidden/>
          </w:rPr>
          <w:fldChar w:fldCharType="end"/>
        </w:r>
      </w:hyperlink>
    </w:p>
    <w:p w14:paraId="52609F5C" w14:textId="77777777" w:rsidR="00BA6FC8" w:rsidRDefault="001F494B">
      <w:pPr>
        <w:pStyle w:val="TOC1"/>
        <w:rPr>
          <w:rFonts w:asciiTheme="minorHAnsi" w:eastAsiaTheme="minorEastAsia" w:hAnsiTheme="minorHAnsi" w:cstheme="minorBidi"/>
          <w:b w:val="0"/>
          <w:sz w:val="22"/>
          <w:szCs w:val="22"/>
        </w:rPr>
      </w:pPr>
      <w:hyperlink w:anchor="_Toc410125125" w:history="1">
        <w:r w:rsidR="00BA6FC8" w:rsidRPr="00E86AC7">
          <w:rPr>
            <w:rStyle w:val="Hyperlink"/>
          </w:rPr>
          <w:t>ADDRESS CHANGES</w:t>
        </w:r>
        <w:r w:rsidR="00BA6FC8">
          <w:rPr>
            <w:webHidden/>
          </w:rPr>
          <w:tab/>
        </w:r>
        <w:r w:rsidR="009A5CF2">
          <w:rPr>
            <w:webHidden/>
          </w:rPr>
          <w:fldChar w:fldCharType="begin"/>
        </w:r>
        <w:r w:rsidR="00BA6FC8">
          <w:rPr>
            <w:webHidden/>
          </w:rPr>
          <w:instrText xml:space="preserve"> PAGEREF _Toc410125125 \h </w:instrText>
        </w:r>
        <w:r w:rsidR="009A5CF2">
          <w:rPr>
            <w:webHidden/>
          </w:rPr>
        </w:r>
        <w:r w:rsidR="009A5CF2">
          <w:rPr>
            <w:webHidden/>
          </w:rPr>
          <w:fldChar w:fldCharType="separate"/>
        </w:r>
        <w:r w:rsidR="006F703E">
          <w:rPr>
            <w:webHidden/>
          </w:rPr>
          <w:t>9</w:t>
        </w:r>
        <w:r w:rsidR="009A5CF2">
          <w:rPr>
            <w:webHidden/>
          </w:rPr>
          <w:fldChar w:fldCharType="end"/>
        </w:r>
      </w:hyperlink>
    </w:p>
    <w:p w14:paraId="5FCE6C07" w14:textId="77777777" w:rsidR="00BA6FC8" w:rsidRDefault="001F494B">
      <w:pPr>
        <w:pStyle w:val="TOC1"/>
        <w:rPr>
          <w:rFonts w:asciiTheme="minorHAnsi" w:eastAsiaTheme="minorEastAsia" w:hAnsiTheme="minorHAnsi" w:cstheme="minorBidi"/>
          <w:b w:val="0"/>
          <w:sz w:val="22"/>
          <w:szCs w:val="22"/>
        </w:rPr>
      </w:pPr>
      <w:hyperlink w:anchor="_Toc410125126" w:history="1">
        <w:r w:rsidR="00BA6FC8" w:rsidRPr="00E86AC7">
          <w:rPr>
            <w:rStyle w:val="Hyperlink"/>
          </w:rPr>
          <w:t>ONLINE PROFILE UPDATES</w:t>
        </w:r>
        <w:r w:rsidR="00BA6FC8">
          <w:rPr>
            <w:webHidden/>
          </w:rPr>
          <w:tab/>
        </w:r>
        <w:r w:rsidR="009A5CF2">
          <w:rPr>
            <w:webHidden/>
          </w:rPr>
          <w:fldChar w:fldCharType="begin"/>
        </w:r>
        <w:r w:rsidR="00BA6FC8">
          <w:rPr>
            <w:webHidden/>
          </w:rPr>
          <w:instrText xml:space="preserve"> PAGEREF _Toc410125126 \h </w:instrText>
        </w:r>
        <w:r w:rsidR="009A5CF2">
          <w:rPr>
            <w:webHidden/>
          </w:rPr>
        </w:r>
        <w:r w:rsidR="009A5CF2">
          <w:rPr>
            <w:webHidden/>
          </w:rPr>
          <w:fldChar w:fldCharType="separate"/>
        </w:r>
        <w:r w:rsidR="006F703E">
          <w:rPr>
            <w:webHidden/>
          </w:rPr>
          <w:t>9</w:t>
        </w:r>
        <w:r w:rsidR="009A5CF2">
          <w:rPr>
            <w:webHidden/>
          </w:rPr>
          <w:fldChar w:fldCharType="end"/>
        </w:r>
      </w:hyperlink>
    </w:p>
    <w:p w14:paraId="0D13400F" w14:textId="77777777" w:rsidR="00BA6FC8" w:rsidRDefault="001F494B">
      <w:pPr>
        <w:pStyle w:val="TOC1"/>
        <w:rPr>
          <w:rFonts w:asciiTheme="minorHAnsi" w:eastAsiaTheme="minorEastAsia" w:hAnsiTheme="minorHAnsi" w:cstheme="minorBidi"/>
          <w:b w:val="0"/>
          <w:sz w:val="22"/>
          <w:szCs w:val="22"/>
        </w:rPr>
      </w:pPr>
      <w:hyperlink w:anchor="_Toc410125127" w:history="1">
        <w:r w:rsidR="00BA6FC8" w:rsidRPr="00E86AC7">
          <w:rPr>
            <w:rStyle w:val="Hyperlink"/>
          </w:rPr>
          <w:t>WITHDRAWAL</w:t>
        </w:r>
        <w:r w:rsidR="00BA6FC8">
          <w:rPr>
            <w:webHidden/>
          </w:rPr>
          <w:tab/>
        </w:r>
        <w:r w:rsidR="009A5CF2">
          <w:rPr>
            <w:webHidden/>
          </w:rPr>
          <w:fldChar w:fldCharType="begin"/>
        </w:r>
        <w:r w:rsidR="00BA6FC8">
          <w:rPr>
            <w:webHidden/>
          </w:rPr>
          <w:instrText xml:space="preserve"> PAGEREF _Toc410125127 \h </w:instrText>
        </w:r>
        <w:r w:rsidR="009A5CF2">
          <w:rPr>
            <w:webHidden/>
          </w:rPr>
        </w:r>
        <w:r w:rsidR="009A5CF2">
          <w:rPr>
            <w:webHidden/>
          </w:rPr>
          <w:fldChar w:fldCharType="separate"/>
        </w:r>
        <w:r w:rsidR="006F703E">
          <w:rPr>
            <w:webHidden/>
          </w:rPr>
          <w:t>9</w:t>
        </w:r>
        <w:r w:rsidR="009A5CF2">
          <w:rPr>
            <w:webHidden/>
          </w:rPr>
          <w:fldChar w:fldCharType="end"/>
        </w:r>
      </w:hyperlink>
    </w:p>
    <w:p w14:paraId="368D2810" w14:textId="77777777" w:rsidR="00BA6FC8" w:rsidRDefault="001F494B">
      <w:pPr>
        <w:pStyle w:val="TOC1"/>
        <w:rPr>
          <w:rFonts w:asciiTheme="minorHAnsi" w:eastAsiaTheme="minorEastAsia" w:hAnsiTheme="minorHAnsi" w:cstheme="minorBidi"/>
          <w:b w:val="0"/>
          <w:sz w:val="22"/>
          <w:szCs w:val="22"/>
        </w:rPr>
      </w:pPr>
      <w:hyperlink w:anchor="_Toc410125128" w:history="1">
        <w:r w:rsidR="00BA6FC8" w:rsidRPr="00E86AC7">
          <w:rPr>
            <w:rStyle w:val="Hyperlink"/>
          </w:rPr>
          <w:t>PROFESSIONAL DEVELOPMENT REQUIREMENTS</w:t>
        </w:r>
        <w:r w:rsidR="00BA6FC8">
          <w:rPr>
            <w:webHidden/>
          </w:rPr>
          <w:tab/>
        </w:r>
        <w:r w:rsidR="009A5CF2">
          <w:rPr>
            <w:webHidden/>
          </w:rPr>
          <w:fldChar w:fldCharType="begin"/>
        </w:r>
        <w:r w:rsidR="00BA6FC8">
          <w:rPr>
            <w:webHidden/>
          </w:rPr>
          <w:instrText xml:space="preserve"> PAGEREF _Toc410125128 \h </w:instrText>
        </w:r>
        <w:r w:rsidR="009A5CF2">
          <w:rPr>
            <w:webHidden/>
          </w:rPr>
        </w:r>
        <w:r w:rsidR="009A5CF2">
          <w:rPr>
            <w:webHidden/>
          </w:rPr>
          <w:fldChar w:fldCharType="separate"/>
        </w:r>
        <w:r w:rsidR="006F703E">
          <w:rPr>
            <w:webHidden/>
          </w:rPr>
          <w:t>9</w:t>
        </w:r>
        <w:r w:rsidR="009A5CF2">
          <w:rPr>
            <w:webHidden/>
          </w:rPr>
          <w:fldChar w:fldCharType="end"/>
        </w:r>
      </w:hyperlink>
    </w:p>
    <w:p w14:paraId="6046B285" w14:textId="77777777" w:rsidR="00BA6FC8" w:rsidRDefault="001F494B">
      <w:pPr>
        <w:pStyle w:val="TOC1"/>
        <w:rPr>
          <w:rFonts w:asciiTheme="minorHAnsi" w:eastAsiaTheme="minorEastAsia" w:hAnsiTheme="minorHAnsi" w:cstheme="minorBidi"/>
          <w:b w:val="0"/>
          <w:sz w:val="22"/>
          <w:szCs w:val="22"/>
        </w:rPr>
      </w:pPr>
      <w:hyperlink w:anchor="_Toc410125129" w:history="1">
        <w:r w:rsidR="00BA6FC8" w:rsidRPr="00E86AC7">
          <w:rPr>
            <w:rStyle w:val="Hyperlink"/>
          </w:rPr>
          <w:t>REFLECTION AND EVALUATION</w:t>
        </w:r>
        <w:r w:rsidR="00BA6FC8">
          <w:rPr>
            <w:webHidden/>
          </w:rPr>
          <w:tab/>
        </w:r>
        <w:r w:rsidR="009A5CF2">
          <w:rPr>
            <w:webHidden/>
          </w:rPr>
          <w:fldChar w:fldCharType="begin"/>
        </w:r>
        <w:r w:rsidR="00BA6FC8">
          <w:rPr>
            <w:webHidden/>
          </w:rPr>
          <w:instrText xml:space="preserve"> PAGEREF _Toc410125129 \h </w:instrText>
        </w:r>
        <w:r w:rsidR="009A5CF2">
          <w:rPr>
            <w:webHidden/>
          </w:rPr>
        </w:r>
        <w:r w:rsidR="009A5CF2">
          <w:rPr>
            <w:webHidden/>
          </w:rPr>
          <w:fldChar w:fldCharType="separate"/>
        </w:r>
        <w:r w:rsidR="006F703E">
          <w:rPr>
            <w:webHidden/>
          </w:rPr>
          <w:t>10</w:t>
        </w:r>
        <w:r w:rsidR="009A5CF2">
          <w:rPr>
            <w:webHidden/>
          </w:rPr>
          <w:fldChar w:fldCharType="end"/>
        </w:r>
      </w:hyperlink>
    </w:p>
    <w:p w14:paraId="133B87D0" w14:textId="77777777" w:rsidR="00BA6FC8" w:rsidRDefault="001F494B">
      <w:pPr>
        <w:pStyle w:val="TOC1"/>
        <w:rPr>
          <w:rFonts w:asciiTheme="minorHAnsi" w:eastAsiaTheme="minorEastAsia" w:hAnsiTheme="minorHAnsi" w:cstheme="minorBidi"/>
          <w:b w:val="0"/>
          <w:sz w:val="22"/>
          <w:szCs w:val="22"/>
        </w:rPr>
      </w:pPr>
      <w:hyperlink w:anchor="_Toc410125130" w:history="1">
        <w:r w:rsidR="00BA6FC8" w:rsidRPr="00E86AC7">
          <w:rPr>
            <w:rStyle w:val="Hyperlink"/>
          </w:rPr>
          <w:t>THE RIGHT BRAIN INITIATIVE STAFF</w:t>
        </w:r>
        <w:r w:rsidR="00BA6FC8">
          <w:rPr>
            <w:webHidden/>
          </w:rPr>
          <w:tab/>
        </w:r>
        <w:r w:rsidR="009A5CF2">
          <w:rPr>
            <w:webHidden/>
          </w:rPr>
          <w:fldChar w:fldCharType="begin"/>
        </w:r>
        <w:r w:rsidR="00BA6FC8">
          <w:rPr>
            <w:webHidden/>
          </w:rPr>
          <w:instrText xml:space="preserve"> PAGEREF _Toc410125130 \h </w:instrText>
        </w:r>
        <w:r w:rsidR="009A5CF2">
          <w:rPr>
            <w:webHidden/>
          </w:rPr>
        </w:r>
        <w:r w:rsidR="009A5CF2">
          <w:rPr>
            <w:webHidden/>
          </w:rPr>
          <w:fldChar w:fldCharType="separate"/>
        </w:r>
        <w:r w:rsidR="006F703E">
          <w:rPr>
            <w:webHidden/>
          </w:rPr>
          <w:t>10</w:t>
        </w:r>
        <w:r w:rsidR="009A5CF2">
          <w:rPr>
            <w:webHidden/>
          </w:rPr>
          <w:fldChar w:fldCharType="end"/>
        </w:r>
      </w:hyperlink>
    </w:p>
    <w:p w14:paraId="6DD5F4D3" w14:textId="77777777" w:rsidR="00BA6FC8" w:rsidRDefault="001F494B">
      <w:pPr>
        <w:pStyle w:val="TOC2"/>
        <w:rPr>
          <w:rFonts w:asciiTheme="minorHAnsi" w:eastAsiaTheme="minorEastAsia" w:hAnsiTheme="minorHAnsi" w:cstheme="minorBidi"/>
          <w:noProof/>
          <w:sz w:val="22"/>
        </w:rPr>
      </w:pPr>
      <w:hyperlink w:anchor="_Toc410125131" w:history="1">
        <w:r w:rsidR="00BA6FC8" w:rsidRPr="00E86AC7">
          <w:rPr>
            <w:rStyle w:val="Hyperlink"/>
            <w:noProof/>
          </w:rPr>
          <w:t>Regional Arts &amp; Culture Council</w:t>
        </w:r>
        <w:r w:rsidR="00BA6FC8">
          <w:rPr>
            <w:noProof/>
            <w:webHidden/>
          </w:rPr>
          <w:tab/>
        </w:r>
        <w:r w:rsidR="009A5CF2">
          <w:rPr>
            <w:noProof/>
            <w:webHidden/>
          </w:rPr>
          <w:fldChar w:fldCharType="begin"/>
        </w:r>
        <w:r w:rsidR="00BA6FC8">
          <w:rPr>
            <w:noProof/>
            <w:webHidden/>
          </w:rPr>
          <w:instrText xml:space="preserve"> PAGEREF _Toc410125131 \h </w:instrText>
        </w:r>
        <w:r w:rsidR="009A5CF2">
          <w:rPr>
            <w:noProof/>
            <w:webHidden/>
          </w:rPr>
        </w:r>
        <w:r w:rsidR="009A5CF2">
          <w:rPr>
            <w:noProof/>
            <w:webHidden/>
          </w:rPr>
          <w:fldChar w:fldCharType="separate"/>
        </w:r>
        <w:r w:rsidR="006F703E">
          <w:rPr>
            <w:noProof/>
            <w:webHidden/>
          </w:rPr>
          <w:t>10</w:t>
        </w:r>
        <w:r w:rsidR="009A5CF2">
          <w:rPr>
            <w:noProof/>
            <w:webHidden/>
          </w:rPr>
          <w:fldChar w:fldCharType="end"/>
        </w:r>
      </w:hyperlink>
    </w:p>
    <w:p w14:paraId="441E40AF" w14:textId="77777777" w:rsidR="00BA6FC8" w:rsidRDefault="001F494B">
      <w:pPr>
        <w:pStyle w:val="TOC2"/>
        <w:rPr>
          <w:rFonts w:asciiTheme="minorHAnsi" w:eastAsiaTheme="minorEastAsia" w:hAnsiTheme="minorHAnsi" w:cstheme="minorBidi"/>
          <w:noProof/>
          <w:sz w:val="22"/>
        </w:rPr>
      </w:pPr>
      <w:hyperlink w:anchor="_Toc410125132" w:history="1">
        <w:r w:rsidR="00BA6FC8" w:rsidRPr="00E86AC7">
          <w:rPr>
            <w:rStyle w:val="Hyperlink"/>
            <w:noProof/>
          </w:rPr>
          <w:t>Young Audiences of Oregon &amp; SW Washington</w:t>
        </w:r>
        <w:r w:rsidR="00BA6FC8">
          <w:rPr>
            <w:noProof/>
            <w:webHidden/>
          </w:rPr>
          <w:tab/>
        </w:r>
        <w:r w:rsidR="009A5CF2">
          <w:rPr>
            <w:noProof/>
            <w:webHidden/>
          </w:rPr>
          <w:fldChar w:fldCharType="begin"/>
        </w:r>
        <w:r w:rsidR="00BA6FC8">
          <w:rPr>
            <w:noProof/>
            <w:webHidden/>
          </w:rPr>
          <w:instrText xml:space="preserve"> PAGEREF _Toc410125132 \h </w:instrText>
        </w:r>
        <w:r w:rsidR="009A5CF2">
          <w:rPr>
            <w:noProof/>
            <w:webHidden/>
          </w:rPr>
        </w:r>
        <w:r w:rsidR="009A5CF2">
          <w:rPr>
            <w:noProof/>
            <w:webHidden/>
          </w:rPr>
          <w:fldChar w:fldCharType="separate"/>
        </w:r>
        <w:r w:rsidR="006F703E">
          <w:rPr>
            <w:noProof/>
            <w:webHidden/>
          </w:rPr>
          <w:t>10</w:t>
        </w:r>
        <w:r w:rsidR="009A5CF2">
          <w:rPr>
            <w:noProof/>
            <w:webHidden/>
          </w:rPr>
          <w:fldChar w:fldCharType="end"/>
        </w:r>
      </w:hyperlink>
    </w:p>
    <w:p w14:paraId="57A44121" w14:textId="77777777" w:rsidR="00BA6FC8" w:rsidRDefault="001F494B">
      <w:pPr>
        <w:pStyle w:val="TOC2"/>
        <w:rPr>
          <w:rFonts w:asciiTheme="minorHAnsi" w:eastAsiaTheme="minorEastAsia" w:hAnsiTheme="minorHAnsi" w:cstheme="minorBidi"/>
          <w:noProof/>
          <w:sz w:val="22"/>
        </w:rPr>
      </w:pPr>
      <w:hyperlink w:anchor="_Toc410125133" w:history="1">
        <w:r w:rsidR="00BA6FC8" w:rsidRPr="00E86AC7">
          <w:rPr>
            <w:rStyle w:val="Hyperlink"/>
            <w:noProof/>
          </w:rPr>
          <w:t>Arts Integration Coaches</w:t>
        </w:r>
        <w:r w:rsidR="00BA6FC8">
          <w:rPr>
            <w:noProof/>
            <w:webHidden/>
          </w:rPr>
          <w:tab/>
        </w:r>
        <w:r w:rsidR="009A5CF2">
          <w:rPr>
            <w:noProof/>
            <w:webHidden/>
          </w:rPr>
          <w:fldChar w:fldCharType="begin"/>
        </w:r>
        <w:r w:rsidR="00BA6FC8">
          <w:rPr>
            <w:noProof/>
            <w:webHidden/>
          </w:rPr>
          <w:instrText xml:space="preserve"> PAGEREF _Toc410125133 \h </w:instrText>
        </w:r>
        <w:r w:rsidR="009A5CF2">
          <w:rPr>
            <w:noProof/>
            <w:webHidden/>
          </w:rPr>
        </w:r>
        <w:r w:rsidR="009A5CF2">
          <w:rPr>
            <w:noProof/>
            <w:webHidden/>
          </w:rPr>
          <w:fldChar w:fldCharType="separate"/>
        </w:r>
        <w:r w:rsidR="006F703E">
          <w:rPr>
            <w:noProof/>
            <w:webHidden/>
          </w:rPr>
          <w:t>11</w:t>
        </w:r>
        <w:r w:rsidR="009A5CF2">
          <w:rPr>
            <w:noProof/>
            <w:webHidden/>
          </w:rPr>
          <w:fldChar w:fldCharType="end"/>
        </w:r>
      </w:hyperlink>
    </w:p>
    <w:p w14:paraId="53637ABC" w14:textId="77777777" w:rsidR="00BA6FC8" w:rsidRDefault="009A5CF2">
      <w:pPr>
        <w:pStyle w:val="TOC1"/>
        <w:rPr>
          <w:rFonts w:asciiTheme="minorHAnsi" w:eastAsiaTheme="minorEastAsia" w:hAnsiTheme="minorHAnsi" w:cstheme="minorBidi"/>
          <w:b w:val="0"/>
          <w:sz w:val="22"/>
          <w:szCs w:val="22"/>
        </w:rPr>
      </w:pPr>
      <w:hyperlink w:anchor="_Toc410125134" w:history="1">
        <w:r w:rsidR="00BA6FC8" w:rsidRPr="00E86AC7">
          <w:rPr>
            <w:rStyle w:val="Hyperlink"/>
          </w:rPr>
          <w:t>APPENDIX A: Payment Schedule/Procedures</w:t>
        </w:r>
        <w:r w:rsidR="00BA6FC8">
          <w:rPr>
            <w:webHidden/>
          </w:rPr>
          <w:tab/>
        </w:r>
        <w:r>
          <w:rPr>
            <w:webHidden/>
          </w:rPr>
          <w:fldChar w:fldCharType="begin"/>
        </w:r>
        <w:r w:rsidR="00BA6FC8">
          <w:rPr>
            <w:webHidden/>
          </w:rPr>
          <w:instrText xml:space="preserve"> PAGEREF _Toc410125134 \h </w:instrText>
        </w:r>
        <w:r>
          <w:rPr>
            <w:webHidden/>
          </w:rPr>
        </w:r>
        <w:r>
          <w:rPr>
            <w:webHidden/>
          </w:rPr>
          <w:fldChar w:fldCharType="separate"/>
        </w:r>
        <w:r w:rsidR="006F703E">
          <w:rPr>
            <w:webHidden/>
          </w:rPr>
          <w:t>12</w:t>
        </w:r>
        <w:r>
          <w:rPr>
            <w:webHidden/>
          </w:rPr>
          <w:fldChar w:fldCharType="end"/>
        </w:r>
      </w:hyperlink>
    </w:p>
    <w:p w14:paraId="2A685FC8" w14:textId="77777777" w:rsidR="00BA6FC8" w:rsidRDefault="009A5CF2">
      <w:pPr>
        <w:pStyle w:val="TOC1"/>
        <w:rPr>
          <w:rFonts w:asciiTheme="minorHAnsi" w:eastAsiaTheme="minorEastAsia" w:hAnsiTheme="minorHAnsi" w:cstheme="minorBidi"/>
          <w:b w:val="0"/>
          <w:sz w:val="22"/>
          <w:szCs w:val="22"/>
        </w:rPr>
      </w:pPr>
      <w:hyperlink w:anchor="_Toc410125135" w:history="1">
        <w:r w:rsidR="00BA6FC8" w:rsidRPr="00E86AC7">
          <w:rPr>
            <w:rStyle w:val="Hyperlink"/>
          </w:rPr>
          <w:t>APPENDIX B: Arts Services and Fees Form</w:t>
        </w:r>
        <w:r w:rsidR="00BA6FC8">
          <w:rPr>
            <w:webHidden/>
          </w:rPr>
          <w:tab/>
        </w:r>
        <w:r>
          <w:rPr>
            <w:webHidden/>
          </w:rPr>
          <w:fldChar w:fldCharType="begin"/>
        </w:r>
        <w:r w:rsidR="00BA6FC8">
          <w:rPr>
            <w:webHidden/>
          </w:rPr>
          <w:instrText xml:space="preserve"> PAGEREF _Toc410125135 \h </w:instrText>
        </w:r>
        <w:r>
          <w:rPr>
            <w:webHidden/>
          </w:rPr>
        </w:r>
        <w:r>
          <w:rPr>
            <w:webHidden/>
          </w:rPr>
          <w:fldChar w:fldCharType="separate"/>
        </w:r>
        <w:r w:rsidR="006F703E">
          <w:rPr>
            <w:webHidden/>
          </w:rPr>
          <w:t>13</w:t>
        </w:r>
        <w:r>
          <w:rPr>
            <w:webHidden/>
          </w:rPr>
          <w:fldChar w:fldCharType="end"/>
        </w:r>
      </w:hyperlink>
    </w:p>
    <w:p w14:paraId="012F3B33" w14:textId="77777777" w:rsidR="00BA6FC8" w:rsidRDefault="009A5CF2">
      <w:pPr>
        <w:pStyle w:val="TOC1"/>
        <w:rPr>
          <w:rFonts w:asciiTheme="minorHAnsi" w:eastAsiaTheme="minorEastAsia" w:hAnsiTheme="minorHAnsi" w:cstheme="minorBidi"/>
          <w:b w:val="0"/>
          <w:sz w:val="22"/>
          <w:szCs w:val="22"/>
        </w:rPr>
      </w:pPr>
      <w:hyperlink w:anchor="_Toc410125136" w:history="1">
        <w:r w:rsidR="00BA6FC8" w:rsidRPr="00E86AC7">
          <w:rPr>
            <w:rStyle w:val="Hyperlink"/>
          </w:rPr>
          <w:t>APPENDIX C: Supply/Reflection Meeting Invoice</w:t>
        </w:r>
        <w:r w:rsidR="00BA6FC8">
          <w:rPr>
            <w:webHidden/>
          </w:rPr>
          <w:tab/>
        </w:r>
        <w:r>
          <w:rPr>
            <w:webHidden/>
          </w:rPr>
          <w:fldChar w:fldCharType="begin"/>
        </w:r>
        <w:r w:rsidR="00BA6FC8">
          <w:rPr>
            <w:webHidden/>
          </w:rPr>
          <w:instrText xml:space="preserve"> PAGEREF _Toc410125136 \h </w:instrText>
        </w:r>
        <w:r>
          <w:rPr>
            <w:webHidden/>
          </w:rPr>
        </w:r>
        <w:r>
          <w:rPr>
            <w:webHidden/>
          </w:rPr>
          <w:fldChar w:fldCharType="separate"/>
        </w:r>
        <w:r w:rsidR="006F703E">
          <w:rPr>
            <w:webHidden/>
          </w:rPr>
          <w:t>15</w:t>
        </w:r>
        <w:r>
          <w:rPr>
            <w:webHidden/>
          </w:rPr>
          <w:fldChar w:fldCharType="end"/>
        </w:r>
      </w:hyperlink>
    </w:p>
    <w:p w14:paraId="0BFEC835" w14:textId="77777777" w:rsidR="00BA6FC8" w:rsidRDefault="009A5CF2">
      <w:pPr>
        <w:pStyle w:val="TOC1"/>
        <w:rPr>
          <w:rFonts w:asciiTheme="minorHAnsi" w:eastAsiaTheme="minorEastAsia" w:hAnsiTheme="minorHAnsi" w:cstheme="minorBidi"/>
          <w:b w:val="0"/>
          <w:sz w:val="22"/>
          <w:szCs w:val="22"/>
        </w:rPr>
      </w:pPr>
      <w:hyperlink w:anchor="_Toc410125137" w:history="1">
        <w:r w:rsidR="00BA6FC8" w:rsidRPr="00E86AC7">
          <w:rPr>
            <w:rStyle w:val="Hyperlink"/>
          </w:rPr>
          <w:t>APPENDIX D: Field Trip Form</w:t>
        </w:r>
        <w:r w:rsidR="00BA6FC8">
          <w:rPr>
            <w:webHidden/>
          </w:rPr>
          <w:tab/>
        </w:r>
        <w:r>
          <w:rPr>
            <w:webHidden/>
          </w:rPr>
          <w:fldChar w:fldCharType="begin"/>
        </w:r>
        <w:r w:rsidR="00BA6FC8">
          <w:rPr>
            <w:webHidden/>
          </w:rPr>
          <w:instrText xml:space="preserve"> PAGEREF _Toc410125137 \h </w:instrText>
        </w:r>
        <w:r>
          <w:rPr>
            <w:webHidden/>
          </w:rPr>
        </w:r>
        <w:r>
          <w:rPr>
            <w:webHidden/>
          </w:rPr>
          <w:fldChar w:fldCharType="separate"/>
        </w:r>
        <w:r w:rsidR="006F703E">
          <w:rPr>
            <w:webHidden/>
          </w:rPr>
          <w:t>16</w:t>
        </w:r>
        <w:r>
          <w:rPr>
            <w:webHidden/>
          </w:rPr>
          <w:fldChar w:fldCharType="end"/>
        </w:r>
      </w:hyperlink>
    </w:p>
    <w:p w14:paraId="485340F8" w14:textId="77777777" w:rsidR="00BA6FC8" w:rsidRDefault="009A5CF2">
      <w:pPr>
        <w:pStyle w:val="TOC1"/>
        <w:rPr>
          <w:rFonts w:asciiTheme="minorHAnsi" w:eastAsiaTheme="minorEastAsia" w:hAnsiTheme="minorHAnsi" w:cstheme="minorBidi"/>
          <w:b w:val="0"/>
          <w:sz w:val="22"/>
          <w:szCs w:val="22"/>
        </w:rPr>
      </w:pPr>
      <w:hyperlink w:anchor="_Toc410125138" w:history="1">
        <w:r w:rsidR="00BA6FC8" w:rsidRPr="00E86AC7">
          <w:rPr>
            <w:rStyle w:val="Hyperlink"/>
          </w:rPr>
          <w:t>APPENDIX E: Professional Development Calendar</w:t>
        </w:r>
        <w:r w:rsidR="00BA6FC8">
          <w:rPr>
            <w:webHidden/>
          </w:rPr>
          <w:tab/>
        </w:r>
        <w:r>
          <w:rPr>
            <w:webHidden/>
          </w:rPr>
          <w:fldChar w:fldCharType="begin"/>
        </w:r>
        <w:r w:rsidR="00BA6FC8">
          <w:rPr>
            <w:webHidden/>
          </w:rPr>
          <w:instrText xml:space="preserve"> PAGEREF _Toc410125138 \h </w:instrText>
        </w:r>
        <w:r>
          <w:rPr>
            <w:webHidden/>
          </w:rPr>
        </w:r>
        <w:r>
          <w:rPr>
            <w:webHidden/>
          </w:rPr>
          <w:fldChar w:fldCharType="separate"/>
        </w:r>
        <w:r w:rsidR="006F703E">
          <w:rPr>
            <w:webHidden/>
          </w:rPr>
          <w:t>17</w:t>
        </w:r>
        <w:r>
          <w:rPr>
            <w:webHidden/>
          </w:rPr>
          <w:fldChar w:fldCharType="end"/>
        </w:r>
      </w:hyperlink>
    </w:p>
    <w:p w14:paraId="3CF03369" w14:textId="77777777" w:rsidR="00BA6FC8" w:rsidRDefault="009A5CF2">
      <w:pPr>
        <w:pStyle w:val="TOC1"/>
        <w:rPr>
          <w:rFonts w:asciiTheme="minorHAnsi" w:eastAsiaTheme="minorEastAsia" w:hAnsiTheme="minorHAnsi" w:cstheme="minorBidi"/>
          <w:b w:val="0"/>
          <w:sz w:val="22"/>
          <w:szCs w:val="22"/>
        </w:rPr>
      </w:pPr>
      <w:hyperlink w:anchor="_Toc410125139" w:history="1">
        <w:r w:rsidR="00BA6FC8" w:rsidRPr="00E86AC7">
          <w:rPr>
            <w:rStyle w:val="Hyperlink"/>
          </w:rPr>
          <w:t>APPENDIX F: Right Brain Residency Plan</w:t>
        </w:r>
        <w:r w:rsidR="00BA6FC8">
          <w:rPr>
            <w:webHidden/>
          </w:rPr>
          <w:tab/>
        </w:r>
        <w:r>
          <w:rPr>
            <w:webHidden/>
          </w:rPr>
          <w:fldChar w:fldCharType="begin"/>
        </w:r>
        <w:r w:rsidR="00BA6FC8">
          <w:rPr>
            <w:webHidden/>
          </w:rPr>
          <w:instrText xml:space="preserve"> PAGEREF _Toc410125139 \h </w:instrText>
        </w:r>
        <w:r>
          <w:rPr>
            <w:webHidden/>
          </w:rPr>
        </w:r>
        <w:r>
          <w:rPr>
            <w:webHidden/>
          </w:rPr>
          <w:fldChar w:fldCharType="separate"/>
        </w:r>
        <w:r w:rsidR="006F703E">
          <w:rPr>
            <w:webHidden/>
          </w:rPr>
          <w:t>18</w:t>
        </w:r>
        <w:r>
          <w:rPr>
            <w:webHidden/>
          </w:rPr>
          <w:fldChar w:fldCharType="end"/>
        </w:r>
      </w:hyperlink>
    </w:p>
    <w:p w14:paraId="65F1260C" w14:textId="77777777" w:rsidR="00BA6FC8" w:rsidRDefault="009A5CF2">
      <w:pPr>
        <w:pStyle w:val="TOC1"/>
        <w:rPr>
          <w:rFonts w:asciiTheme="minorHAnsi" w:eastAsiaTheme="minorEastAsia" w:hAnsiTheme="minorHAnsi" w:cstheme="minorBidi"/>
          <w:b w:val="0"/>
          <w:sz w:val="22"/>
          <w:szCs w:val="22"/>
        </w:rPr>
      </w:pPr>
      <w:hyperlink w:anchor="_Toc410125140" w:history="1">
        <w:r w:rsidR="00BA6FC8" w:rsidRPr="00E86AC7">
          <w:rPr>
            <w:rStyle w:val="Hyperlink"/>
          </w:rPr>
          <w:t>APPENDIX G: Teacher Feedback Form</w:t>
        </w:r>
        <w:r w:rsidR="00BA6FC8">
          <w:rPr>
            <w:webHidden/>
          </w:rPr>
          <w:tab/>
        </w:r>
        <w:r>
          <w:rPr>
            <w:webHidden/>
          </w:rPr>
          <w:fldChar w:fldCharType="begin"/>
        </w:r>
        <w:r w:rsidR="00BA6FC8">
          <w:rPr>
            <w:webHidden/>
          </w:rPr>
          <w:instrText xml:space="preserve"> PAGEREF _Toc410125140 \h </w:instrText>
        </w:r>
        <w:r>
          <w:rPr>
            <w:webHidden/>
          </w:rPr>
        </w:r>
        <w:r>
          <w:rPr>
            <w:webHidden/>
          </w:rPr>
          <w:fldChar w:fldCharType="separate"/>
        </w:r>
        <w:r w:rsidR="006F703E">
          <w:rPr>
            <w:webHidden/>
          </w:rPr>
          <w:t>20</w:t>
        </w:r>
        <w:r>
          <w:rPr>
            <w:webHidden/>
          </w:rPr>
          <w:fldChar w:fldCharType="end"/>
        </w:r>
      </w:hyperlink>
    </w:p>
    <w:p w14:paraId="6F4D9191" w14:textId="77777777" w:rsidR="00BA6FC8" w:rsidRDefault="009A5CF2">
      <w:pPr>
        <w:pStyle w:val="TOC1"/>
        <w:rPr>
          <w:rFonts w:asciiTheme="minorHAnsi" w:eastAsiaTheme="minorEastAsia" w:hAnsiTheme="minorHAnsi" w:cstheme="minorBidi"/>
          <w:b w:val="0"/>
          <w:sz w:val="22"/>
          <w:szCs w:val="22"/>
        </w:rPr>
      </w:pPr>
      <w:hyperlink w:anchor="_Toc410125141" w:history="1">
        <w:r w:rsidR="00BA6FC8" w:rsidRPr="00E86AC7">
          <w:rPr>
            <w:rStyle w:val="Hyperlink"/>
          </w:rPr>
          <w:t>APPENDIX H: Program Model Phases</w:t>
        </w:r>
        <w:r w:rsidR="00BA6FC8">
          <w:rPr>
            <w:webHidden/>
          </w:rPr>
          <w:tab/>
        </w:r>
        <w:r>
          <w:rPr>
            <w:webHidden/>
          </w:rPr>
          <w:fldChar w:fldCharType="begin"/>
        </w:r>
        <w:r w:rsidR="00BA6FC8">
          <w:rPr>
            <w:webHidden/>
          </w:rPr>
          <w:instrText xml:space="preserve"> PAGEREF _Toc410125141 \h </w:instrText>
        </w:r>
        <w:r>
          <w:rPr>
            <w:webHidden/>
          </w:rPr>
        </w:r>
        <w:r>
          <w:rPr>
            <w:webHidden/>
          </w:rPr>
          <w:fldChar w:fldCharType="separate"/>
        </w:r>
        <w:r w:rsidR="006F703E">
          <w:rPr>
            <w:webHidden/>
          </w:rPr>
          <w:t>21</w:t>
        </w:r>
        <w:r>
          <w:rPr>
            <w:webHidden/>
          </w:rPr>
          <w:fldChar w:fldCharType="end"/>
        </w:r>
      </w:hyperlink>
    </w:p>
    <w:p w14:paraId="0DD66782" w14:textId="77777777" w:rsidR="00BA6FC8" w:rsidRDefault="009A5CF2">
      <w:pPr>
        <w:pStyle w:val="TOC1"/>
        <w:rPr>
          <w:rFonts w:asciiTheme="minorHAnsi" w:eastAsiaTheme="minorEastAsia" w:hAnsiTheme="minorHAnsi" w:cstheme="minorBidi"/>
          <w:b w:val="0"/>
          <w:sz w:val="22"/>
          <w:szCs w:val="22"/>
        </w:rPr>
      </w:pPr>
      <w:hyperlink w:anchor="_Toc410125142" w:history="1">
        <w:r w:rsidR="00BA6FC8" w:rsidRPr="00E86AC7">
          <w:rPr>
            <w:rStyle w:val="Hyperlink"/>
            <w:spacing w:val="5"/>
          </w:rPr>
          <w:t>APPENDIX I: Residency Pathway</w:t>
        </w:r>
        <w:r w:rsidR="00BA6FC8">
          <w:rPr>
            <w:webHidden/>
          </w:rPr>
          <w:tab/>
        </w:r>
        <w:r>
          <w:rPr>
            <w:webHidden/>
          </w:rPr>
          <w:fldChar w:fldCharType="begin"/>
        </w:r>
        <w:r w:rsidR="00BA6FC8">
          <w:rPr>
            <w:webHidden/>
          </w:rPr>
          <w:instrText xml:space="preserve"> PAGEREF _Toc410125142 \h </w:instrText>
        </w:r>
        <w:r>
          <w:rPr>
            <w:webHidden/>
          </w:rPr>
        </w:r>
        <w:r>
          <w:rPr>
            <w:webHidden/>
          </w:rPr>
          <w:fldChar w:fldCharType="separate"/>
        </w:r>
        <w:r w:rsidR="006F703E">
          <w:rPr>
            <w:webHidden/>
          </w:rPr>
          <w:t>22</w:t>
        </w:r>
        <w:r>
          <w:rPr>
            <w:webHidden/>
          </w:rPr>
          <w:fldChar w:fldCharType="end"/>
        </w:r>
      </w:hyperlink>
    </w:p>
    <w:p w14:paraId="754D9534" w14:textId="77777777" w:rsidR="001C33AA" w:rsidRDefault="009A5CF2" w:rsidP="001C33AA">
      <w:pPr>
        <w:pStyle w:val="Heading1"/>
      </w:pPr>
      <w:r>
        <w:rPr>
          <w:noProof/>
          <w:sz w:val="20"/>
          <w:szCs w:val="20"/>
        </w:rPr>
        <w:fldChar w:fldCharType="end"/>
      </w:r>
      <w:r w:rsidRPr="007B65EA">
        <w:rPr>
          <w:rFonts w:eastAsia="Calibri"/>
          <w:bCs w:val="0"/>
          <w:caps w:val="0"/>
          <w:noProof/>
          <w:kern w:val="0"/>
          <w:sz w:val="20"/>
          <w:szCs w:val="20"/>
        </w:rPr>
        <w:fldChar w:fldCharType="begin"/>
      </w:r>
      <w:r w:rsidR="006E4714" w:rsidRPr="006E5899">
        <w:instrText xml:space="preserve"> TOC \o "1-3" \h \z \u </w:instrText>
      </w:r>
      <w:r w:rsidRPr="007B65EA">
        <w:rPr>
          <w:rFonts w:eastAsia="Calibri"/>
          <w:bCs w:val="0"/>
          <w:caps w:val="0"/>
          <w:noProof/>
          <w:kern w:val="0"/>
          <w:sz w:val="20"/>
          <w:szCs w:val="20"/>
        </w:rPr>
        <w:fldChar w:fldCharType="end"/>
      </w:r>
      <w:r w:rsidR="006C0F23">
        <w:br w:type="page"/>
      </w:r>
      <w:bookmarkStart w:id="2" w:name="_Toc335819925"/>
      <w:bookmarkStart w:id="3" w:name="_Toc335820788"/>
      <w:bookmarkStart w:id="4" w:name="_Toc395099672"/>
      <w:bookmarkStart w:id="5" w:name="_Toc410125102"/>
      <w:r w:rsidR="001C33AA" w:rsidRPr="001C33AA">
        <w:rPr>
          <w:rFonts w:eastAsia="Calibri"/>
        </w:rPr>
        <w:lastRenderedPageBreak/>
        <w:t>INTRODUCTION</w:t>
      </w:r>
      <w:bookmarkEnd w:id="0"/>
      <w:bookmarkEnd w:id="1"/>
      <w:bookmarkEnd w:id="2"/>
      <w:bookmarkEnd w:id="3"/>
      <w:bookmarkEnd w:id="4"/>
      <w:bookmarkEnd w:id="5"/>
    </w:p>
    <w:p w14:paraId="3C61E7D3" w14:textId="77777777" w:rsidR="004B06DF" w:rsidRPr="00F51B6B" w:rsidRDefault="004B06DF" w:rsidP="004B06DF">
      <w:r>
        <w:t>This guide will</w:t>
      </w:r>
      <w:r w:rsidRPr="00F51B6B">
        <w:t xml:space="preserve"> answer questions about processes and procedures regarding sched</w:t>
      </w:r>
      <w:r>
        <w:t>uling, payments and budgets for schools in The Right Brain Initiative.</w:t>
      </w:r>
    </w:p>
    <w:p w14:paraId="13074DEA" w14:textId="77777777" w:rsidR="00206CFD" w:rsidRDefault="00206CFD" w:rsidP="004B06DF">
      <w:pPr>
        <w:rPr>
          <w:color w:val="000000"/>
        </w:rPr>
      </w:pPr>
    </w:p>
    <w:p w14:paraId="1A44CFB2" w14:textId="77777777" w:rsidR="004B06DF" w:rsidRPr="00CA78B7" w:rsidRDefault="004B06DF" w:rsidP="00206CFD">
      <w:pPr>
        <w:ind w:left="720"/>
        <w:rPr>
          <w:color w:val="000000"/>
        </w:rPr>
      </w:pPr>
      <w:r w:rsidRPr="00F51B6B">
        <w:rPr>
          <w:color w:val="000000"/>
        </w:rPr>
        <w:t xml:space="preserve">The Right Brain Initiative is a </w:t>
      </w:r>
      <w:r>
        <w:rPr>
          <w:color w:val="000000"/>
        </w:rPr>
        <w:t>program</w:t>
      </w:r>
      <w:r w:rsidRPr="00F51B6B">
        <w:rPr>
          <w:color w:val="000000"/>
        </w:rPr>
        <w:t xml:space="preserve"> of the Regional Arts &amp; Culture Council (RACC), a nonprofit arts services organization serving the Portland metropolitan area, including Clackamas, Multnomah and Washington counties.  RACC serves as the Managing Partner and Young Audiences of Oregon &amp; SW Washington serves as the Implementation Partner for the Initiative</w:t>
      </w:r>
      <w:r w:rsidR="00C25D1A">
        <w:rPr>
          <w:color w:val="000000"/>
        </w:rPr>
        <w:t>, coordinating the delivery of services including oversight of and support for teaching artists.</w:t>
      </w:r>
    </w:p>
    <w:p w14:paraId="5CE0904B" w14:textId="77777777" w:rsidR="00206CFD" w:rsidRDefault="00206CFD" w:rsidP="004B06DF"/>
    <w:p w14:paraId="2E0C62AA" w14:textId="77777777" w:rsidR="00BA0C70" w:rsidRDefault="006E4714" w:rsidP="00BA0C70">
      <w:pPr>
        <w:pStyle w:val="Heading1"/>
      </w:pPr>
      <w:bookmarkStart w:id="6" w:name="_Toc335820789"/>
      <w:bookmarkStart w:id="7" w:name="_Toc395099673"/>
      <w:bookmarkStart w:id="8" w:name="_Toc410125103"/>
      <w:r>
        <w:rPr>
          <w:caps w:val="0"/>
        </w:rPr>
        <w:t>PROGRAM PHASES</w:t>
      </w:r>
      <w:bookmarkEnd w:id="6"/>
      <w:bookmarkEnd w:id="7"/>
      <w:bookmarkEnd w:id="8"/>
    </w:p>
    <w:p w14:paraId="2C31F04C" w14:textId="77777777" w:rsidR="004B06DF" w:rsidRPr="004B3769" w:rsidRDefault="004B06DF" w:rsidP="004B3769">
      <w:bookmarkStart w:id="9" w:name="_Toc300748650"/>
      <w:bookmarkStart w:id="10" w:name="_Toc300748722"/>
      <w:r w:rsidRPr="004B3769">
        <w:rPr>
          <w:rStyle w:val="IntenseReference"/>
          <w:b w:val="0"/>
          <w:bCs w:val="0"/>
          <w:smallCaps w:val="0"/>
          <w:u w:val="none"/>
        </w:rPr>
        <w:t xml:space="preserve">Schools join The Right Brain Initiative through a stepped-in model, allowing schools to grow their involvement over time.  Schools begin </w:t>
      </w:r>
      <w:r w:rsidR="00C25D1A">
        <w:rPr>
          <w:rStyle w:val="IntenseReference"/>
          <w:b w:val="0"/>
          <w:bCs w:val="0"/>
          <w:smallCaps w:val="0"/>
          <w:u w:val="none"/>
        </w:rPr>
        <w:t xml:space="preserve">their work with Right Brain in </w:t>
      </w:r>
      <w:r w:rsidR="001C33AA" w:rsidRPr="001C33AA">
        <w:rPr>
          <w:rStyle w:val="IntenseReference"/>
          <w:b w:val="0"/>
          <w:bCs w:val="0"/>
          <w:i/>
          <w:smallCaps w:val="0"/>
          <w:u w:val="none"/>
        </w:rPr>
        <w:t>Entry: year 1</w:t>
      </w:r>
      <w:r w:rsidR="00C25D1A">
        <w:rPr>
          <w:rStyle w:val="IntenseReference"/>
          <w:b w:val="0"/>
          <w:bCs w:val="0"/>
          <w:smallCaps w:val="0"/>
          <w:u w:val="none"/>
        </w:rPr>
        <w:t>, in which they work with an Arts Integration Coach to</w:t>
      </w:r>
      <w:r w:rsidRPr="004B3769">
        <w:rPr>
          <w:rStyle w:val="IntenseReference"/>
          <w:b w:val="0"/>
          <w:bCs w:val="0"/>
          <w:smallCaps w:val="0"/>
          <w:u w:val="none"/>
        </w:rPr>
        <w:t xml:space="preserve"> focus on faculty engagement</w:t>
      </w:r>
      <w:r w:rsidR="00C25D1A">
        <w:rPr>
          <w:rStyle w:val="IntenseReference"/>
          <w:b w:val="0"/>
          <w:bCs w:val="0"/>
          <w:smallCaps w:val="0"/>
          <w:u w:val="none"/>
        </w:rPr>
        <w:t>,</w:t>
      </w:r>
      <w:r w:rsidRPr="004B3769">
        <w:rPr>
          <w:rStyle w:val="IntenseReference"/>
          <w:b w:val="0"/>
          <w:bCs w:val="0"/>
          <w:smallCaps w:val="0"/>
          <w:u w:val="none"/>
        </w:rPr>
        <w:t xml:space="preserve"> develop their internal Right Brain structure and </w:t>
      </w:r>
      <w:r w:rsidR="00C25D1A">
        <w:rPr>
          <w:rStyle w:val="IntenseReference"/>
          <w:b w:val="0"/>
          <w:bCs w:val="0"/>
          <w:smallCaps w:val="0"/>
          <w:u w:val="none"/>
        </w:rPr>
        <w:t>engage in</w:t>
      </w:r>
      <w:r w:rsidR="00C25D1A" w:rsidRPr="004B3769">
        <w:rPr>
          <w:rStyle w:val="IntenseReference"/>
          <w:b w:val="0"/>
          <w:bCs w:val="0"/>
          <w:smallCaps w:val="0"/>
          <w:u w:val="none"/>
        </w:rPr>
        <w:t xml:space="preserve"> </w:t>
      </w:r>
      <w:r w:rsidRPr="004B3769">
        <w:rPr>
          <w:rStyle w:val="IntenseReference"/>
          <w:b w:val="0"/>
          <w:bCs w:val="0"/>
          <w:smallCaps w:val="0"/>
          <w:u w:val="none"/>
        </w:rPr>
        <w:t>an example residency</w:t>
      </w:r>
      <w:r w:rsidR="00C25D1A">
        <w:rPr>
          <w:rStyle w:val="IntenseReference"/>
          <w:b w:val="0"/>
          <w:bCs w:val="0"/>
          <w:smallCaps w:val="0"/>
          <w:u w:val="none"/>
        </w:rPr>
        <w:t xml:space="preserve"> (serving 2 classrooms)</w:t>
      </w:r>
      <w:r w:rsidRPr="004B3769">
        <w:rPr>
          <w:rStyle w:val="IntenseReference"/>
          <w:b w:val="0"/>
          <w:bCs w:val="0"/>
          <w:smallCaps w:val="0"/>
          <w:u w:val="none"/>
        </w:rPr>
        <w:t xml:space="preserve">.  Full implementation of the program begins in the </w:t>
      </w:r>
      <w:r w:rsidR="001C33AA" w:rsidRPr="001C33AA">
        <w:rPr>
          <w:rStyle w:val="IntenseReference"/>
          <w:b w:val="0"/>
          <w:bCs w:val="0"/>
          <w:smallCaps w:val="0"/>
          <w:u w:val="none"/>
        </w:rPr>
        <w:t xml:space="preserve">following year, </w:t>
      </w:r>
      <w:r w:rsidR="001C33AA" w:rsidRPr="001C33AA">
        <w:rPr>
          <w:rStyle w:val="IntenseReference"/>
          <w:b w:val="0"/>
          <w:bCs w:val="0"/>
          <w:i/>
          <w:smallCaps w:val="0"/>
          <w:u w:val="none"/>
        </w:rPr>
        <w:t>Entry: year 2</w:t>
      </w:r>
      <w:r w:rsidR="001C33AA" w:rsidRPr="001C33AA">
        <w:rPr>
          <w:rStyle w:val="IntenseReference"/>
          <w:b w:val="0"/>
          <w:bCs w:val="0"/>
          <w:smallCaps w:val="0"/>
          <w:u w:val="none"/>
        </w:rPr>
        <w:t>.</w:t>
      </w:r>
      <w:r w:rsidRPr="004B3769">
        <w:rPr>
          <w:rStyle w:val="IntenseReference"/>
          <w:b w:val="0"/>
          <w:bCs w:val="0"/>
          <w:smallCaps w:val="0"/>
          <w:u w:val="none"/>
        </w:rPr>
        <w:t xml:space="preserve">  </w:t>
      </w:r>
      <w:r w:rsidR="00C25D1A">
        <w:rPr>
          <w:rStyle w:val="IntenseReference"/>
          <w:b w:val="0"/>
          <w:bCs w:val="0"/>
          <w:smallCaps w:val="0"/>
          <w:u w:val="none"/>
        </w:rPr>
        <w:t xml:space="preserve">In this year, our value for equity is met as all students within the school receive Right Brain arts integrated programming. </w:t>
      </w:r>
      <w:r w:rsidRPr="004B3769">
        <w:rPr>
          <w:rStyle w:val="IntenseReference"/>
          <w:b w:val="0"/>
          <w:bCs w:val="0"/>
          <w:smallCaps w:val="0"/>
          <w:u w:val="none"/>
        </w:rPr>
        <w:t xml:space="preserve">Over time, all schools advance to the </w:t>
      </w:r>
      <w:r w:rsidR="00C25D1A">
        <w:rPr>
          <w:rStyle w:val="IntenseReference"/>
          <w:bCs w:val="0"/>
          <w:i/>
          <w:smallCaps w:val="0"/>
          <w:u w:val="none"/>
        </w:rPr>
        <w:t xml:space="preserve">Sustaining </w:t>
      </w:r>
      <w:r w:rsidRPr="004B3769">
        <w:rPr>
          <w:rStyle w:val="IntenseReference"/>
          <w:b w:val="0"/>
          <w:bCs w:val="0"/>
          <w:smallCaps w:val="0"/>
          <w:u w:val="none"/>
        </w:rPr>
        <w:t>phase, where schools take on ownership and internal leadership</w:t>
      </w:r>
      <w:r w:rsidR="00C25D1A">
        <w:rPr>
          <w:rStyle w:val="IntenseReference"/>
          <w:b w:val="0"/>
          <w:bCs w:val="0"/>
          <w:smallCaps w:val="0"/>
          <w:u w:val="none"/>
        </w:rPr>
        <w:t>.</w:t>
      </w:r>
      <w:r w:rsidR="00333570">
        <w:rPr>
          <w:rStyle w:val="IntenseReference"/>
          <w:b w:val="0"/>
          <w:bCs w:val="0"/>
          <w:smallCaps w:val="0"/>
          <w:u w:val="none"/>
        </w:rPr>
        <w:t xml:space="preserve"> </w:t>
      </w:r>
      <w:r w:rsidR="00617FCD">
        <w:rPr>
          <w:rStyle w:val="IntenseReference"/>
          <w:b w:val="0"/>
          <w:bCs w:val="0"/>
          <w:smallCaps w:val="0"/>
          <w:u w:val="none"/>
        </w:rPr>
        <w:t xml:space="preserve">(see </w:t>
      </w:r>
      <w:r w:rsidR="001F494B">
        <w:fldChar w:fldCharType="begin"/>
      </w:r>
      <w:r w:rsidR="001F494B">
        <w:instrText xml:space="preserve"> REF _Ref336254176 \h  \* MERGEFORMAT </w:instrText>
      </w:r>
      <w:r w:rsidR="001F494B">
        <w:fldChar w:fldCharType="separate"/>
      </w:r>
      <w:r w:rsidR="006F703E" w:rsidRPr="006E5899">
        <w:t xml:space="preserve">APPENDIX </w:t>
      </w:r>
      <w:r w:rsidR="006F703E">
        <w:t>H</w:t>
      </w:r>
      <w:r w:rsidR="006F703E" w:rsidRPr="006E5899">
        <w:t xml:space="preserve">: </w:t>
      </w:r>
      <w:r w:rsidR="001F494B">
        <w:fldChar w:fldCharType="end"/>
      </w:r>
      <w:r w:rsidR="00617FCD">
        <w:rPr>
          <w:rStyle w:val="IntenseReference"/>
          <w:b w:val="0"/>
          <w:bCs w:val="0"/>
          <w:smallCaps w:val="0"/>
          <w:u w:val="none"/>
        </w:rPr>
        <w:t xml:space="preserve"> for more information)</w:t>
      </w:r>
      <w:r w:rsidRPr="004B3769">
        <w:rPr>
          <w:rStyle w:val="IntenseReference"/>
          <w:b w:val="0"/>
          <w:bCs w:val="0"/>
          <w:smallCaps w:val="0"/>
          <w:u w:val="none"/>
        </w:rPr>
        <w:t>.</w:t>
      </w:r>
    </w:p>
    <w:p w14:paraId="12DC539A" w14:textId="77777777" w:rsidR="00AF6F1E" w:rsidRPr="00EE3AF2" w:rsidRDefault="00AA698C" w:rsidP="008815EC">
      <w:pPr>
        <w:pStyle w:val="Heading1"/>
      </w:pPr>
      <w:bookmarkStart w:id="11" w:name="_Toc335819927"/>
      <w:bookmarkStart w:id="12" w:name="_Toc335820790"/>
      <w:bookmarkStart w:id="13" w:name="_Toc395099674"/>
      <w:bookmarkStart w:id="14" w:name="_Toc410125104"/>
      <w:r>
        <w:rPr>
          <w:caps w:val="0"/>
        </w:rPr>
        <w:t xml:space="preserve">WHO TO CONTACT WITH </w:t>
      </w:r>
      <w:r w:rsidRPr="00EE3AF2">
        <w:rPr>
          <w:caps w:val="0"/>
        </w:rPr>
        <w:t>QUESTIONS</w:t>
      </w:r>
      <w:bookmarkEnd w:id="9"/>
      <w:bookmarkEnd w:id="10"/>
      <w:bookmarkEnd w:id="11"/>
      <w:bookmarkEnd w:id="12"/>
      <w:bookmarkEnd w:id="13"/>
      <w:bookmarkEnd w:id="14"/>
      <w:r w:rsidRPr="00EE3AF2">
        <w:rPr>
          <w:caps w:val="0"/>
        </w:rPr>
        <w:t xml:space="preserve"> </w:t>
      </w:r>
    </w:p>
    <w:p w14:paraId="297FF311" w14:textId="77777777" w:rsidR="00AF6F1E" w:rsidRPr="00EE3AF2" w:rsidRDefault="00AF6F1E" w:rsidP="00AF6F1E">
      <w:r w:rsidRPr="00EE3AF2">
        <w:t xml:space="preserve">For questions about your </w:t>
      </w:r>
      <w:r w:rsidR="00820045">
        <w:t xml:space="preserve">in-school </w:t>
      </w:r>
      <w:r w:rsidRPr="00EE3AF2">
        <w:t>program</w:t>
      </w:r>
      <w:r w:rsidR="00820045">
        <w:t>ming</w:t>
      </w:r>
      <w:r w:rsidRPr="00EE3AF2">
        <w:t xml:space="preserve"> contact the </w:t>
      </w:r>
      <w:r w:rsidR="004B06DF">
        <w:t>Arts Integration</w:t>
      </w:r>
      <w:r w:rsidR="00E56C6F">
        <w:t xml:space="preserve"> Coach</w:t>
      </w:r>
      <w:r w:rsidRPr="00EE3AF2">
        <w:t xml:space="preserve"> assigned to your school</w:t>
      </w:r>
      <w:r w:rsidR="00617FCD">
        <w:t xml:space="preserve"> (</w:t>
      </w:r>
      <w:r w:rsidR="00617FCD" w:rsidRPr="00ED3A52">
        <w:t>see page</w:t>
      </w:r>
      <w:r w:rsidR="00206CFD">
        <w:t xml:space="preserve"> 10: </w:t>
      </w:r>
      <w:r w:rsidR="009A5CF2">
        <w:fldChar w:fldCharType="begin"/>
      </w:r>
      <w:r w:rsidR="00211F12">
        <w:instrText xml:space="preserve"> REF _Ref365637739 \h </w:instrText>
      </w:r>
      <w:r w:rsidR="009A5CF2">
        <w:fldChar w:fldCharType="separate"/>
      </w:r>
      <w:r w:rsidR="006F703E" w:rsidRPr="00EE3AF2">
        <w:t>THE RIGHT BRAIN INITIATIVE STAFF</w:t>
      </w:r>
      <w:r w:rsidR="009A5CF2">
        <w:fldChar w:fldCharType="end"/>
      </w:r>
      <w:r w:rsidR="00ED3A52">
        <w:t xml:space="preserve"> </w:t>
      </w:r>
      <w:r w:rsidR="00617FCD">
        <w:t>for contact information)</w:t>
      </w:r>
      <w:r w:rsidRPr="00EE3AF2">
        <w:t>.</w:t>
      </w:r>
    </w:p>
    <w:p w14:paraId="2C9CAEE4" w14:textId="77777777" w:rsidR="00C25D1A" w:rsidRDefault="00C25D1A" w:rsidP="00C25D1A"/>
    <w:p w14:paraId="11EE20E5" w14:textId="77777777" w:rsidR="00C25D1A" w:rsidRDefault="001C33AA" w:rsidP="00C25D1A">
      <w:r w:rsidRPr="001C33AA">
        <w:t xml:space="preserve">For general questions, including those about PD </w:t>
      </w:r>
      <w:r w:rsidR="00AA0F53">
        <w:t>calendar</w:t>
      </w:r>
      <w:r w:rsidR="00AA0F53" w:rsidRPr="001C33AA">
        <w:t xml:space="preserve"> </w:t>
      </w:r>
      <w:r w:rsidRPr="001C33AA">
        <w:t>and online profiles, contact:</w:t>
      </w:r>
    </w:p>
    <w:p w14:paraId="7770B047" w14:textId="77777777" w:rsidR="00C25D1A" w:rsidRDefault="009C56D2" w:rsidP="00C25D1A">
      <w:r>
        <w:t>Emily Stone</w:t>
      </w:r>
      <w:r w:rsidR="00C25D1A">
        <w:tab/>
      </w:r>
      <w:r w:rsidR="00C25D1A">
        <w:tab/>
        <w:t>503-225-5900 ext. 2</w:t>
      </w:r>
      <w:r>
        <w:t>34</w:t>
      </w:r>
      <w:r w:rsidR="00C25D1A">
        <w:tab/>
      </w:r>
      <w:r w:rsidR="009A5CF2" w:rsidRPr="001F494B">
        <w:t>estone@therightbraininit</w:t>
      </w:r>
      <w:r w:rsidR="009A5CF2" w:rsidRPr="001F494B">
        <w:rPr>
          <w:u w:val="single"/>
        </w:rPr>
        <w:t>iative.org</w:t>
      </w:r>
      <w:r w:rsidR="00C25D1A">
        <w:t xml:space="preserve"> </w:t>
      </w:r>
    </w:p>
    <w:p w14:paraId="392791C0" w14:textId="77777777" w:rsidR="00C25D1A" w:rsidRDefault="00C25D1A" w:rsidP="00D43013">
      <w:pPr>
        <w:rPr>
          <w:highlight w:val="yellow"/>
        </w:rPr>
      </w:pPr>
    </w:p>
    <w:p w14:paraId="3E0F3344" w14:textId="77777777" w:rsidR="00AF6F1E" w:rsidRPr="00EE3AF2" w:rsidRDefault="001C33AA" w:rsidP="00D43013">
      <w:r w:rsidRPr="001C33AA">
        <w:t>For programmatic questions such as those about the Program Mode</w:t>
      </w:r>
      <w:r w:rsidR="00CE54AE">
        <w:t>l, schools, coaches</w:t>
      </w:r>
      <w:r w:rsidRPr="001C33AA">
        <w:t xml:space="preserve"> and teaching practice, contact:</w:t>
      </w:r>
    </w:p>
    <w:p w14:paraId="682E7A3D" w14:textId="77777777" w:rsidR="004B06DF" w:rsidRDefault="009C56D2" w:rsidP="00896283">
      <w:r>
        <w:t>Amy Botula</w:t>
      </w:r>
      <w:r w:rsidR="00AF6F1E" w:rsidRPr="00EE3AF2">
        <w:tab/>
      </w:r>
      <w:r w:rsidR="00AF6F1E" w:rsidRPr="00EE3AF2">
        <w:tab/>
        <w:t>503-225-5900 ext. 2</w:t>
      </w:r>
      <w:r>
        <w:t>29</w:t>
      </w:r>
      <w:r w:rsidR="00AF6F1E" w:rsidRPr="00EE3AF2">
        <w:tab/>
      </w:r>
      <w:hyperlink r:id="rId9" w:history="1">
        <w:r w:rsidRPr="001B4F49">
          <w:rPr>
            <w:rStyle w:val="Hyperlink"/>
          </w:rPr>
          <w:t>amy@ya-or.org</w:t>
        </w:r>
      </w:hyperlink>
      <w:r w:rsidR="00AF6F1E" w:rsidRPr="00EE3AF2">
        <w:t xml:space="preserve"> </w:t>
      </w:r>
    </w:p>
    <w:p w14:paraId="5A145B63" w14:textId="77777777" w:rsidR="00425F2E" w:rsidRDefault="00425F2E" w:rsidP="003970A6"/>
    <w:p w14:paraId="5A02CE03" w14:textId="77777777" w:rsidR="00AF6F1E" w:rsidRPr="00EE3AF2" w:rsidRDefault="00AF6F1E" w:rsidP="003970A6">
      <w:r w:rsidRPr="00EE3AF2">
        <w:t>For invoice or payment questions, contact:</w:t>
      </w:r>
    </w:p>
    <w:p w14:paraId="38A63C41" w14:textId="77777777" w:rsidR="00AF6F1E" w:rsidRPr="00EE3AF2" w:rsidRDefault="007F6DC1" w:rsidP="00D43013">
      <w:r>
        <w:t>Josephine Kuever</w:t>
      </w:r>
      <w:r w:rsidR="00AF6F1E" w:rsidRPr="00EE3AF2">
        <w:tab/>
      </w:r>
      <w:r w:rsidR="00AF6F1E" w:rsidRPr="00EE3AF2">
        <w:tab/>
        <w:t>503-225-5900 ext. 231</w:t>
      </w:r>
      <w:r w:rsidR="00AF6F1E" w:rsidRPr="00EE3AF2">
        <w:tab/>
      </w:r>
      <w:hyperlink r:id="rId10" w:history="1">
        <w:r w:rsidRPr="0033638A">
          <w:rPr>
            <w:rStyle w:val="Hyperlink"/>
          </w:rPr>
          <w:t>josephine@ya-or.org</w:t>
        </w:r>
      </w:hyperlink>
      <w:r w:rsidR="00AF6F1E" w:rsidRPr="00EE3AF2">
        <w:t xml:space="preserve"> </w:t>
      </w:r>
    </w:p>
    <w:p w14:paraId="5C626A6B" w14:textId="77777777" w:rsidR="006428EE" w:rsidRDefault="006428EE" w:rsidP="003A0579">
      <w:pPr>
        <w:spacing w:line="360" w:lineRule="auto"/>
      </w:pPr>
    </w:p>
    <w:p w14:paraId="46997EC9" w14:textId="77777777" w:rsidR="006428EE" w:rsidRDefault="006428EE" w:rsidP="003A0579">
      <w:pPr>
        <w:spacing w:line="360" w:lineRule="auto"/>
      </w:pPr>
      <w:r>
        <w:t>For questions about checks and tax forms, contact:</w:t>
      </w:r>
    </w:p>
    <w:p w14:paraId="09A1BECA" w14:textId="77777777" w:rsidR="00AF6F1E" w:rsidRPr="001F494B" w:rsidRDefault="00BA6FC8" w:rsidP="003A0579">
      <w:pPr>
        <w:spacing w:line="360" w:lineRule="auto"/>
        <w:rPr>
          <w:lang w:val="es-MX"/>
        </w:rPr>
      </w:pPr>
      <w:r w:rsidRPr="001F494B">
        <w:rPr>
          <w:lang w:val="es-MX"/>
        </w:rPr>
        <w:t xml:space="preserve">Fidel </w:t>
      </w:r>
      <w:r w:rsidR="007C3D00" w:rsidRPr="001F494B">
        <w:rPr>
          <w:lang w:val="es-MX"/>
        </w:rPr>
        <w:t>Devera</w:t>
      </w:r>
      <w:r w:rsidR="003A0579" w:rsidRPr="001F494B">
        <w:rPr>
          <w:lang w:val="es-MX"/>
        </w:rPr>
        <w:tab/>
      </w:r>
      <w:r w:rsidR="003A0579" w:rsidRPr="001F494B">
        <w:rPr>
          <w:lang w:val="es-MX"/>
        </w:rPr>
        <w:tab/>
        <w:t>503-225-5900 ext. 222</w:t>
      </w:r>
      <w:r w:rsidR="003A0579" w:rsidRPr="001F494B">
        <w:rPr>
          <w:lang w:val="es-MX"/>
        </w:rPr>
        <w:tab/>
      </w:r>
      <w:hyperlink r:id="rId11" w:history="1">
        <w:r w:rsidR="003A0579" w:rsidRPr="001F494B">
          <w:rPr>
            <w:rStyle w:val="Hyperlink"/>
            <w:lang w:val="es-MX"/>
          </w:rPr>
          <w:t>finance@ya-or.org</w:t>
        </w:r>
      </w:hyperlink>
    </w:p>
    <w:p w14:paraId="1D20EFBA" w14:textId="1F774112" w:rsidR="003A0579" w:rsidRPr="001F494B" w:rsidRDefault="001F494B" w:rsidP="00847042">
      <w:pPr>
        <w:rPr>
          <w:b/>
          <w:sz w:val="28"/>
          <w:szCs w:val="28"/>
          <w:lang w:val="es-MX"/>
        </w:rPr>
      </w:pPr>
      <w:r>
        <w:rPr>
          <w:noProof/>
          <w:color w:val="00B050"/>
        </w:rPr>
        <mc:AlternateContent>
          <mc:Choice Requires="wps">
            <w:drawing>
              <wp:anchor distT="0" distB="0" distL="114300" distR="114300" simplePos="0" relativeHeight="251659776" behindDoc="0" locked="0" layoutInCell="1" allowOverlap="1" wp14:anchorId="34B9DB94" wp14:editId="0A920931">
                <wp:simplePos x="0" y="0"/>
                <wp:positionH relativeFrom="margin">
                  <wp:posOffset>3761105</wp:posOffset>
                </wp:positionH>
                <wp:positionV relativeFrom="paragraph">
                  <wp:posOffset>36195</wp:posOffset>
                </wp:positionV>
                <wp:extent cx="2538095" cy="1566545"/>
                <wp:effectExtent l="15875" t="19050" r="17780" b="1460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566545"/>
                        </a:xfrm>
                        <a:prstGeom prst="rect">
                          <a:avLst/>
                        </a:prstGeom>
                        <a:solidFill>
                          <a:srgbClr val="FFFFFF"/>
                        </a:solidFill>
                        <a:ln w="28575">
                          <a:solidFill>
                            <a:srgbClr val="000000"/>
                          </a:solidFill>
                          <a:miter lim="800000"/>
                          <a:headEnd/>
                          <a:tailEnd/>
                        </a:ln>
                      </wps:spPr>
                      <wps:txbx>
                        <w:txbxContent>
                          <w:p w14:paraId="5B1B64E8" w14:textId="77777777" w:rsidR="005344F4" w:rsidRPr="001C33AA" w:rsidRDefault="005344F4" w:rsidP="001C33AA">
                            <w:pPr>
                              <w:rPr>
                                <w:color w:val="59558C" w:themeColor="accent3"/>
                                <w:sz w:val="24"/>
                                <w:szCs w:val="24"/>
                              </w:rPr>
                            </w:pPr>
                            <w:r w:rsidRPr="001C33AA">
                              <w:rPr>
                                <w:color w:val="59558C" w:themeColor="accent3"/>
                                <w:sz w:val="24"/>
                                <w:szCs w:val="24"/>
                              </w:rPr>
                              <w:t>To access this manual, as well as all other required residency materials, please visit the Right Brain website.  First, go to the Participating Educators section (</w:t>
                            </w:r>
                            <w:r w:rsidRPr="001C33AA">
                              <w:rPr>
                                <w:b/>
                                <w:color w:val="63BD71" w:themeColor="accent2"/>
                                <w:sz w:val="24"/>
                                <w:szCs w:val="24"/>
                              </w:rPr>
                              <w:t>password: rightbrain</w:t>
                            </w:r>
                            <w:r w:rsidRPr="001C33AA">
                              <w:rPr>
                                <w:color w:val="59558C" w:themeColor="accent3"/>
                                <w:sz w:val="24"/>
                                <w:szCs w:val="24"/>
                              </w:rPr>
                              <w:t xml:space="preserve">) and scroll down until you come to the section entitled: </w:t>
                            </w:r>
                            <w:r>
                              <w:rPr>
                                <w:color w:val="59558C" w:themeColor="accent3"/>
                                <w:sz w:val="24"/>
                                <w:szCs w:val="24"/>
                              </w:rPr>
                              <w:t>“</w:t>
                            </w:r>
                            <w:r w:rsidRPr="001C33AA">
                              <w:rPr>
                                <w:color w:val="59558C" w:themeColor="accent3"/>
                                <w:sz w:val="24"/>
                                <w:szCs w:val="24"/>
                              </w:rPr>
                              <w:t>For teaching artists/arts providers.</w:t>
                            </w:r>
                            <w:r>
                              <w:rPr>
                                <w:color w:val="59558C" w:themeColor="accent3"/>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B9DB94" id="_x0000_t202" coordsize="21600,21600" o:spt="202" path="m,l,21600r21600,l21600,xe">
                <v:stroke joinstyle="miter"/>
                <v:path gradientshapeok="t" o:connecttype="rect"/>
              </v:shapetype>
              <v:shape id="Text Box 14" o:spid="_x0000_s1026" type="#_x0000_t202" style="position:absolute;margin-left:296.15pt;margin-top:2.85pt;width:199.85pt;height:123.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" strokeweight="2.25pt">
                <v:textbox>
                  <w:txbxContent>
                    <w:p w14:paraId="5B1B64E8" w14:textId="77777777" w:rsidR="005344F4" w:rsidRPr="001C33AA" w:rsidRDefault="005344F4" w:rsidP="001C33AA">
                      <w:pPr>
                        <w:rPr>
                          <w:color w:val="59558C" w:themeColor="accent3"/>
                          <w:sz w:val="24"/>
                          <w:szCs w:val="24"/>
                        </w:rPr>
                      </w:pPr>
                      <w:r w:rsidRPr="001C33AA">
                        <w:rPr>
                          <w:color w:val="59558C" w:themeColor="accent3"/>
                          <w:sz w:val="24"/>
                          <w:szCs w:val="24"/>
                        </w:rPr>
                        <w:t>To access this manual, as well as all other required residency materials, please visit the Right Brain website.  First, go to the Participating Educators section (</w:t>
                      </w:r>
                      <w:r w:rsidRPr="001C33AA">
                        <w:rPr>
                          <w:b/>
                          <w:color w:val="63BD71" w:themeColor="accent2"/>
                          <w:sz w:val="24"/>
                          <w:szCs w:val="24"/>
                        </w:rPr>
                        <w:t>password: rightbrain</w:t>
                      </w:r>
                      <w:r w:rsidRPr="001C33AA">
                        <w:rPr>
                          <w:color w:val="59558C" w:themeColor="accent3"/>
                          <w:sz w:val="24"/>
                          <w:szCs w:val="24"/>
                        </w:rPr>
                        <w:t xml:space="preserve">) and scroll down until you come to the section entitled: </w:t>
                      </w:r>
                      <w:r>
                        <w:rPr>
                          <w:color w:val="59558C" w:themeColor="accent3"/>
                          <w:sz w:val="24"/>
                          <w:szCs w:val="24"/>
                        </w:rPr>
                        <w:t>“</w:t>
                      </w:r>
                      <w:r w:rsidRPr="001C33AA">
                        <w:rPr>
                          <w:color w:val="59558C" w:themeColor="accent3"/>
                          <w:sz w:val="24"/>
                          <w:szCs w:val="24"/>
                        </w:rPr>
                        <w:t>For teaching artists/arts providers.</w:t>
                      </w:r>
                      <w:r>
                        <w:rPr>
                          <w:color w:val="59558C" w:themeColor="accent3"/>
                          <w:sz w:val="24"/>
                          <w:szCs w:val="24"/>
                        </w:rPr>
                        <w:t>”</w:t>
                      </w:r>
                    </w:p>
                  </w:txbxContent>
                </v:textbox>
                <w10:wrap anchorx="margin"/>
              </v:shape>
            </w:pict>
          </mc:Fallback>
        </mc:AlternateContent>
      </w:r>
    </w:p>
    <w:p w14:paraId="139969B8" w14:textId="77777777" w:rsidR="00847042" w:rsidRPr="00EE3AF2" w:rsidRDefault="00BD5651" w:rsidP="00847042">
      <w:pPr>
        <w:rPr>
          <w:b/>
          <w:sz w:val="28"/>
          <w:szCs w:val="28"/>
        </w:rPr>
      </w:pPr>
      <w:r w:rsidRPr="00EE3AF2">
        <w:rPr>
          <w:b/>
          <w:sz w:val="28"/>
          <w:szCs w:val="28"/>
        </w:rPr>
        <w:t>Submit p</w:t>
      </w:r>
      <w:r w:rsidR="00847042" w:rsidRPr="00EE3AF2">
        <w:rPr>
          <w:b/>
          <w:sz w:val="28"/>
          <w:szCs w:val="28"/>
        </w:rPr>
        <w:t>aperwork to:</w:t>
      </w:r>
    </w:p>
    <w:p w14:paraId="7F7985B1" w14:textId="77777777" w:rsidR="001C33AA" w:rsidRPr="001C33AA" w:rsidRDefault="001C33AA" w:rsidP="001C33AA">
      <w:pPr>
        <w:rPr>
          <w:b/>
          <w:sz w:val="24"/>
          <w:szCs w:val="24"/>
        </w:rPr>
      </w:pPr>
      <w:r w:rsidRPr="001C33AA">
        <w:rPr>
          <w:b/>
          <w:sz w:val="24"/>
          <w:szCs w:val="24"/>
        </w:rPr>
        <w:t>The Right Brain Initiative</w:t>
      </w:r>
    </w:p>
    <w:p w14:paraId="740ACCEF" w14:textId="77777777" w:rsidR="001C33AA" w:rsidRPr="001C33AA" w:rsidRDefault="001C33AA" w:rsidP="001C33AA">
      <w:pPr>
        <w:rPr>
          <w:b/>
          <w:sz w:val="24"/>
          <w:szCs w:val="24"/>
        </w:rPr>
      </w:pPr>
      <w:r w:rsidRPr="001C33AA">
        <w:rPr>
          <w:b/>
          <w:sz w:val="24"/>
          <w:szCs w:val="24"/>
        </w:rPr>
        <w:t>c/o Young Audiences of Oregon &amp; SW Washington</w:t>
      </w:r>
    </w:p>
    <w:p w14:paraId="5D64F3EB" w14:textId="77777777" w:rsidR="001C33AA" w:rsidRPr="001C33AA" w:rsidRDefault="001C33AA" w:rsidP="001C33AA">
      <w:pPr>
        <w:rPr>
          <w:sz w:val="24"/>
          <w:szCs w:val="24"/>
        </w:rPr>
      </w:pPr>
      <w:r w:rsidRPr="001C33AA">
        <w:rPr>
          <w:b/>
          <w:sz w:val="24"/>
          <w:szCs w:val="24"/>
        </w:rPr>
        <w:t xml:space="preserve">fax:  </w:t>
      </w:r>
      <w:r w:rsidRPr="001C33AA">
        <w:rPr>
          <w:b/>
          <w:sz w:val="24"/>
          <w:szCs w:val="24"/>
        </w:rPr>
        <w:tab/>
      </w:r>
      <w:r w:rsidRPr="001C33AA">
        <w:rPr>
          <w:sz w:val="24"/>
          <w:szCs w:val="24"/>
        </w:rPr>
        <w:t>503-225-0953</w:t>
      </w:r>
      <w:r w:rsidR="006428EE">
        <w:rPr>
          <w:b/>
          <w:sz w:val="24"/>
          <w:szCs w:val="24"/>
        </w:rPr>
        <w:tab/>
      </w:r>
      <w:r w:rsidRPr="001C33AA">
        <w:rPr>
          <w:b/>
          <w:sz w:val="24"/>
          <w:szCs w:val="24"/>
        </w:rPr>
        <w:t xml:space="preserve">email: </w:t>
      </w:r>
      <w:r w:rsidRPr="001C33AA">
        <w:rPr>
          <w:sz w:val="24"/>
          <w:szCs w:val="24"/>
        </w:rPr>
        <w:t>josephine@ya-or.org</w:t>
      </w:r>
    </w:p>
    <w:p w14:paraId="04EE6B65" w14:textId="77777777" w:rsidR="001C33AA" w:rsidRPr="001C33AA" w:rsidRDefault="001C33AA" w:rsidP="001C33AA">
      <w:pPr>
        <w:rPr>
          <w:sz w:val="24"/>
          <w:szCs w:val="24"/>
        </w:rPr>
      </w:pPr>
      <w:r w:rsidRPr="001C33AA">
        <w:rPr>
          <w:b/>
          <w:sz w:val="24"/>
          <w:szCs w:val="24"/>
        </w:rPr>
        <w:t>mail:</w:t>
      </w:r>
      <w:r w:rsidRPr="001C33AA">
        <w:rPr>
          <w:b/>
          <w:sz w:val="24"/>
          <w:szCs w:val="24"/>
        </w:rPr>
        <w:tab/>
      </w:r>
      <w:r w:rsidRPr="001C33AA">
        <w:rPr>
          <w:sz w:val="24"/>
          <w:szCs w:val="24"/>
        </w:rPr>
        <w:t>1220 SW Morrison, Suite 1000, Portland, OR  97205</w:t>
      </w:r>
    </w:p>
    <w:p w14:paraId="499AC02E" w14:textId="77777777" w:rsidR="003970A6" w:rsidRDefault="003970A6" w:rsidP="001428B6">
      <w:pPr>
        <w:ind w:left="720"/>
      </w:pPr>
    </w:p>
    <w:p w14:paraId="50CB9148" w14:textId="77777777" w:rsidR="00AA698C" w:rsidRDefault="00206CFD" w:rsidP="00206CFD">
      <w:pPr>
        <w:pStyle w:val="Heading1"/>
      </w:pPr>
      <w:bookmarkStart w:id="15" w:name="_Toc410125105"/>
      <w:bookmarkStart w:id="16" w:name="_Toc335819928"/>
      <w:bookmarkStart w:id="17" w:name="_Toc335820791"/>
      <w:bookmarkStart w:id="18" w:name="_Toc395099675"/>
      <w:bookmarkStart w:id="19" w:name="_Toc300748651"/>
      <w:bookmarkStart w:id="20" w:name="_Toc300748723"/>
      <w:r>
        <w:lastRenderedPageBreak/>
        <w:t>RESIDENCY</w:t>
      </w:r>
      <w:r w:rsidR="00425F2E">
        <w:t xml:space="preserve"> </w:t>
      </w:r>
      <w:r w:rsidR="00E510EE" w:rsidRPr="00431508">
        <w:t>ROLES AND RESPONSIBILITIES</w:t>
      </w:r>
      <w:bookmarkEnd w:id="15"/>
    </w:p>
    <w:p w14:paraId="2C915891" w14:textId="77777777" w:rsidR="001C33AA" w:rsidRDefault="00AA698C" w:rsidP="00633F92">
      <w:pPr>
        <w:pStyle w:val="Heading2"/>
      </w:pPr>
      <w:bookmarkStart w:id="21" w:name="_Toc410125106"/>
      <w:r>
        <w:t>Arts Integration Coach</w:t>
      </w:r>
      <w:bookmarkEnd w:id="21"/>
      <w:r w:rsidDel="00AA698C">
        <w:t xml:space="preserve"> </w:t>
      </w:r>
      <w:bookmarkEnd w:id="16"/>
      <w:bookmarkEnd w:id="17"/>
      <w:bookmarkEnd w:id="18"/>
    </w:p>
    <w:p w14:paraId="5EFF6B3F" w14:textId="77777777" w:rsidR="001428B6" w:rsidRPr="001428B6" w:rsidRDefault="001428B6" w:rsidP="00AE109C">
      <w:pPr>
        <w:spacing w:line="240" w:lineRule="auto"/>
      </w:pPr>
      <w:r w:rsidRPr="001428B6">
        <w:t xml:space="preserve">Arts Integration Coaches are Right Brain staff members who are paired with participating schools in the </w:t>
      </w:r>
      <w:r w:rsidR="001C33AA" w:rsidRPr="001C33AA">
        <w:rPr>
          <w:i/>
        </w:rPr>
        <w:t>Entry 1, 2, and 3 year phases</w:t>
      </w:r>
      <w:r w:rsidRPr="001428B6">
        <w:t xml:space="preserve"> to guide the Right Brain planning process</w:t>
      </w:r>
      <w:r w:rsidR="00C25D1A">
        <w:t>, develop school leadership and ownership,</w:t>
      </w:r>
      <w:r w:rsidRPr="001428B6">
        <w:t xml:space="preserve"> and facilitate decisions about serving students in The Right Brain Initiative.</w:t>
      </w:r>
    </w:p>
    <w:p w14:paraId="07C22F0D" w14:textId="77777777" w:rsidR="001428B6" w:rsidRPr="001428B6" w:rsidRDefault="001428B6" w:rsidP="001428B6"/>
    <w:p w14:paraId="3F93AD0F" w14:textId="77777777" w:rsidR="003970A6" w:rsidRDefault="001428B6" w:rsidP="001428B6">
      <w:pPr>
        <w:rPr>
          <w:b/>
        </w:rPr>
      </w:pPr>
      <w:r w:rsidRPr="003970A6">
        <w:rPr>
          <w:b/>
        </w:rPr>
        <w:t>Role:</w:t>
      </w:r>
    </w:p>
    <w:p w14:paraId="1F630027" w14:textId="77777777" w:rsidR="001428B6" w:rsidRPr="001428B6" w:rsidRDefault="001428B6" w:rsidP="001428B6">
      <w:r w:rsidRPr="001428B6">
        <w:t>Coaches will guide schools through the design and implementation of Right Brain arts-integrated residencies including identifying goals, facilitating meetings, and supporting the incorporation of 21</w:t>
      </w:r>
      <w:r w:rsidRPr="001428B6">
        <w:rPr>
          <w:vertAlign w:val="superscript"/>
        </w:rPr>
        <w:t>st</w:t>
      </w:r>
      <w:r w:rsidRPr="001428B6">
        <w:t xml:space="preserve"> Century Skills. The Coach will work closely with each School</w:t>
      </w:r>
      <w:r w:rsidR="00211F12">
        <w:t xml:space="preserve"> Arts Team</w:t>
      </w:r>
      <w:r w:rsidRPr="001428B6">
        <w:t xml:space="preserve"> to develop a planning process that will work best for their school community.  Coaches will be there to answer questions, support strong communication and honor people’s time and voices throughout the process.</w:t>
      </w:r>
    </w:p>
    <w:p w14:paraId="34099AA1" w14:textId="77777777" w:rsidR="001428B6" w:rsidRPr="001428B6" w:rsidRDefault="001428B6" w:rsidP="001428B6">
      <w:pPr>
        <w:pStyle w:val="NoSpacing"/>
        <w:rPr>
          <w:rFonts w:ascii="Trade Gothic LT Std Cn" w:hAnsi="Trade Gothic LT Std Cn"/>
          <w:szCs w:val="24"/>
        </w:rPr>
      </w:pPr>
      <w:r w:rsidRPr="001428B6">
        <w:rPr>
          <w:rFonts w:ascii="Trade Gothic LT Std Cn" w:hAnsi="Trade Gothic LT Std Cn"/>
        </w:rPr>
        <w:tab/>
      </w:r>
      <w:r w:rsidRPr="001428B6">
        <w:rPr>
          <w:rFonts w:ascii="Trade Gothic LT Std Cn" w:hAnsi="Trade Gothic LT Std Cn"/>
          <w:szCs w:val="24"/>
        </w:rPr>
        <w:t xml:space="preserve"> </w:t>
      </w:r>
    </w:p>
    <w:p w14:paraId="6F7DF0BF" w14:textId="77777777" w:rsidR="001428B6" w:rsidRPr="003970A6" w:rsidRDefault="001428B6" w:rsidP="001428B6">
      <w:pPr>
        <w:rPr>
          <w:rFonts w:cs="Arial"/>
          <w:b/>
        </w:rPr>
      </w:pPr>
      <w:r w:rsidRPr="003970A6">
        <w:rPr>
          <w:rFonts w:cs="Arial"/>
          <w:b/>
        </w:rPr>
        <w:t>Responsibilities:</w:t>
      </w:r>
    </w:p>
    <w:p w14:paraId="4D89BC8F" w14:textId="77777777" w:rsidR="001428B6" w:rsidRPr="001428B6" w:rsidRDefault="001428B6" w:rsidP="00AE109C">
      <w:pPr>
        <w:pStyle w:val="NoSpacing"/>
        <w:numPr>
          <w:ilvl w:val="0"/>
          <w:numId w:val="5"/>
        </w:numPr>
        <w:spacing w:line="240" w:lineRule="auto"/>
        <w:rPr>
          <w:rFonts w:ascii="Trade Gothic LT Std Cn" w:hAnsi="Trade Gothic LT Std Cn"/>
        </w:rPr>
      </w:pPr>
      <w:r w:rsidRPr="001428B6">
        <w:rPr>
          <w:rFonts w:ascii="Trade Gothic LT Std Cn" w:hAnsi="Trade Gothic LT Std Cn"/>
        </w:rPr>
        <w:t xml:space="preserve">Convene and facilitate the </w:t>
      </w:r>
      <w:r w:rsidR="00C25D1A">
        <w:rPr>
          <w:rFonts w:ascii="Trade Gothic LT Std Cn" w:hAnsi="Trade Gothic LT Std Cn"/>
        </w:rPr>
        <w:t>s</w:t>
      </w:r>
      <w:r w:rsidRPr="001428B6">
        <w:rPr>
          <w:rFonts w:ascii="Trade Gothic LT Std Cn" w:hAnsi="Trade Gothic LT Std Cn"/>
        </w:rPr>
        <w:t>chool</w:t>
      </w:r>
      <w:r w:rsidR="00C25D1A">
        <w:rPr>
          <w:rFonts w:ascii="Trade Gothic LT Std Cn" w:hAnsi="Trade Gothic LT Std Cn"/>
        </w:rPr>
        <w:t>’s</w:t>
      </w:r>
      <w:r w:rsidRPr="001428B6">
        <w:rPr>
          <w:rFonts w:ascii="Trade Gothic LT Std Cn" w:hAnsi="Trade Gothic LT Std Cn"/>
        </w:rPr>
        <w:t xml:space="preserve"> </w:t>
      </w:r>
      <w:r w:rsidR="00AE109C">
        <w:rPr>
          <w:rFonts w:ascii="Trade Gothic LT Std Cn" w:hAnsi="Trade Gothic LT Std Cn"/>
        </w:rPr>
        <w:t xml:space="preserve">Arts </w:t>
      </w:r>
      <w:r w:rsidRPr="001428B6">
        <w:rPr>
          <w:rFonts w:ascii="Trade Gothic LT Std Cn" w:hAnsi="Trade Gothic LT Std Cn"/>
        </w:rPr>
        <w:t xml:space="preserve">Team </w:t>
      </w:r>
      <w:r w:rsidR="00C25D1A">
        <w:rPr>
          <w:rFonts w:ascii="Trade Gothic LT Std Cn" w:hAnsi="Trade Gothic LT Std Cn"/>
        </w:rPr>
        <w:t>p</w:t>
      </w:r>
      <w:r w:rsidRPr="001428B6">
        <w:rPr>
          <w:rFonts w:ascii="Trade Gothic LT Std Cn" w:hAnsi="Trade Gothic LT Std Cn"/>
        </w:rPr>
        <w:t xml:space="preserve">lanning </w:t>
      </w:r>
      <w:r w:rsidR="00C25D1A">
        <w:rPr>
          <w:rFonts w:ascii="Trade Gothic LT Std Cn" w:hAnsi="Trade Gothic LT Std Cn"/>
        </w:rPr>
        <w:t>m</w:t>
      </w:r>
      <w:r w:rsidRPr="001428B6">
        <w:rPr>
          <w:rFonts w:ascii="Trade Gothic LT Std Cn" w:hAnsi="Trade Gothic LT Std Cn"/>
        </w:rPr>
        <w:t>eeting</w:t>
      </w:r>
    </w:p>
    <w:p w14:paraId="38138674" w14:textId="77777777" w:rsidR="001428B6" w:rsidRPr="001428B6" w:rsidRDefault="001428B6" w:rsidP="00AE109C">
      <w:pPr>
        <w:pStyle w:val="NoSpacing"/>
        <w:numPr>
          <w:ilvl w:val="0"/>
          <w:numId w:val="5"/>
        </w:numPr>
        <w:spacing w:line="240" w:lineRule="auto"/>
        <w:rPr>
          <w:rFonts w:ascii="Trade Gothic LT Std Cn" w:hAnsi="Trade Gothic LT Std Cn"/>
        </w:rPr>
      </w:pPr>
      <w:r w:rsidRPr="001428B6">
        <w:rPr>
          <w:rFonts w:ascii="Trade Gothic LT Std Cn" w:hAnsi="Trade Gothic LT Std Cn"/>
        </w:rPr>
        <w:t xml:space="preserve">Advise </w:t>
      </w:r>
      <w:r w:rsidR="00C25D1A">
        <w:rPr>
          <w:rFonts w:ascii="Trade Gothic LT Std Cn" w:hAnsi="Trade Gothic LT Std Cn"/>
        </w:rPr>
        <w:t>Arts</w:t>
      </w:r>
      <w:r w:rsidRPr="001428B6">
        <w:rPr>
          <w:rFonts w:ascii="Trade Gothic LT Std Cn" w:hAnsi="Trade Gothic LT Std Cn"/>
        </w:rPr>
        <w:t xml:space="preserve"> Team and school through artist identification process</w:t>
      </w:r>
    </w:p>
    <w:p w14:paraId="6019D513" w14:textId="77777777" w:rsidR="001428B6" w:rsidRPr="001428B6" w:rsidRDefault="001428B6" w:rsidP="00AE109C">
      <w:pPr>
        <w:pStyle w:val="NoSpacing"/>
        <w:numPr>
          <w:ilvl w:val="0"/>
          <w:numId w:val="5"/>
        </w:numPr>
        <w:spacing w:line="240" w:lineRule="auto"/>
        <w:rPr>
          <w:rFonts w:ascii="Trade Gothic LT Std Cn" w:hAnsi="Trade Gothic LT Std Cn"/>
        </w:rPr>
      </w:pPr>
      <w:r w:rsidRPr="001428B6">
        <w:rPr>
          <w:rFonts w:ascii="Trade Gothic LT Std Cn" w:hAnsi="Trade Gothic LT Std Cn"/>
        </w:rPr>
        <w:t xml:space="preserve">Provide guidance and support to </w:t>
      </w:r>
      <w:r w:rsidR="00AE109C">
        <w:rPr>
          <w:rFonts w:ascii="Trade Gothic LT Std Cn" w:hAnsi="Trade Gothic LT Std Cn"/>
        </w:rPr>
        <w:t xml:space="preserve">Arts </w:t>
      </w:r>
      <w:r w:rsidRPr="001428B6">
        <w:rPr>
          <w:rFonts w:ascii="Trade Gothic LT Std Cn" w:hAnsi="Trade Gothic LT Std Cn"/>
        </w:rPr>
        <w:t>Team while planning and implementing residencies</w:t>
      </w:r>
    </w:p>
    <w:p w14:paraId="5A1017F0" w14:textId="77777777" w:rsidR="001428B6" w:rsidRPr="001428B6" w:rsidRDefault="001428B6" w:rsidP="00AE109C">
      <w:pPr>
        <w:pStyle w:val="NoSpacing"/>
        <w:numPr>
          <w:ilvl w:val="0"/>
          <w:numId w:val="5"/>
        </w:numPr>
        <w:spacing w:line="240" w:lineRule="auto"/>
        <w:ind w:right="-486"/>
        <w:rPr>
          <w:rFonts w:ascii="Trade Gothic LT Std Cn" w:hAnsi="Trade Gothic LT Std Cn"/>
        </w:rPr>
      </w:pPr>
      <w:r w:rsidRPr="001428B6">
        <w:rPr>
          <w:rFonts w:ascii="Trade Gothic LT Std Cn" w:hAnsi="Trade Gothic LT Std Cn"/>
        </w:rPr>
        <w:t>Facilitate and support collaborative planning between teaching artist and classroom teachers (</w:t>
      </w:r>
      <w:r w:rsidR="00C25D1A">
        <w:rPr>
          <w:rFonts w:ascii="Trade Gothic LT Std Cn" w:hAnsi="Trade Gothic LT Std Cn"/>
        </w:rPr>
        <w:t>c</w:t>
      </w:r>
      <w:r w:rsidRPr="001428B6">
        <w:rPr>
          <w:rFonts w:ascii="Trade Gothic LT Std Cn" w:hAnsi="Trade Gothic LT Std Cn"/>
        </w:rPr>
        <w:t xml:space="preserve">o-planning </w:t>
      </w:r>
      <w:r w:rsidR="00C25D1A">
        <w:rPr>
          <w:rFonts w:ascii="Trade Gothic LT Std Cn" w:hAnsi="Trade Gothic LT Std Cn"/>
        </w:rPr>
        <w:t>m</w:t>
      </w:r>
      <w:r w:rsidRPr="001428B6">
        <w:rPr>
          <w:rFonts w:ascii="Trade Gothic LT Std Cn" w:hAnsi="Trade Gothic LT Std Cn"/>
        </w:rPr>
        <w:t>eeting)</w:t>
      </w:r>
    </w:p>
    <w:p w14:paraId="36732A74" w14:textId="77777777" w:rsidR="001428B6" w:rsidRPr="001428B6" w:rsidRDefault="001428B6" w:rsidP="00AE109C">
      <w:pPr>
        <w:pStyle w:val="NoSpacing"/>
        <w:numPr>
          <w:ilvl w:val="0"/>
          <w:numId w:val="5"/>
        </w:numPr>
        <w:spacing w:line="240" w:lineRule="auto"/>
        <w:rPr>
          <w:rFonts w:ascii="Trade Gothic LT Std Cn" w:hAnsi="Trade Gothic LT Std Cn"/>
        </w:rPr>
      </w:pPr>
      <w:r w:rsidRPr="001428B6">
        <w:rPr>
          <w:rFonts w:ascii="Trade Gothic LT Std Cn" w:hAnsi="Trade Gothic LT Std Cn"/>
        </w:rPr>
        <w:t xml:space="preserve">Contact identified teaching artist in advance of </w:t>
      </w:r>
      <w:r w:rsidR="00C25D1A">
        <w:rPr>
          <w:rFonts w:ascii="Trade Gothic LT Std Cn" w:hAnsi="Trade Gothic LT Std Cn"/>
        </w:rPr>
        <w:t>c</w:t>
      </w:r>
      <w:r w:rsidRPr="001428B6">
        <w:rPr>
          <w:rFonts w:ascii="Trade Gothic LT Std Cn" w:hAnsi="Trade Gothic LT Std Cn"/>
        </w:rPr>
        <w:t>o-</w:t>
      </w:r>
      <w:r w:rsidR="00C25D1A">
        <w:rPr>
          <w:rFonts w:ascii="Trade Gothic LT Std Cn" w:hAnsi="Trade Gothic LT Std Cn"/>
        </w:rPr>
        <w:t>p</w:t>
      </w:r>
      <w:r w:rsidRPr="001428B6">
        <w:rPr>
          <w:rFonts w:ascii="Trade Gothic LT Std Cn" w:hAnsi="Trade Gothic LT Std Cn"/>
        </w:rPr>
        <w:t>lanning meeting</w:t>
      </w:r>
    </w:p>
    <w:p w14:paraId="7B307CED" w14:textId="77777777" w:rsidR="001428B6" w:rsidRPr="001428B6" w:rsidRDefault="001428B6" w:rsidP="00AE109C">
      <w:pPr>
        <w:pStyle w:val="NoSpacing"/>
        <w:numPr>
          <w:ilvl w:val="0"/>
          <w:numId w:val="5"/>
        </w:numPr>
        <w:spacing w:line="240" w:lineRule="auto"/>
        <w:rPr>
          <w:rFonts w:ascii="Trade Gothic LT Std Cn" w:hAnsi="Trade Gothic LT Std Cn"/>
        </w:rPr>
      </w:pPr>
      <w:r w:rsidRPr="001428B6">
        <w:rPr>
          <w:rFonts w:ascii="Trade Gothic LT Std Cn" w:hAnsi="Trade Gothic LT Std Cn"/>
        </w:rPr>
        <w:t>Coach classroom teachers and teaching artists toward high-quality residency experiences</w:t>
      </w:r>
    </w:p>
    <w:p w14:paraId="0E3599AB" w14:textId="77777777" w:rsidR="001428B6" w:rsidRPr="001428B6" w:rsidRDefault="001428B6" w:rsidP="00AE109C">
      <w:pPr>
        <w:pStyle w:val="NoSpacing"/>
        <w:numPr>
          <w:ilvl w:val="0"/>
          <w:numId w:val="5"/>
        </w:numPr>
        <w:spacing w:line="240" w:lineRule="auto"/>
        <w:rPr>
          <w:rFonts w:ascii="Trade Gothic LT Std Cn" w:hAnsi="Trade Gothic LT Std Cn"/>
        </w:rPr>
      </w:pPr>
      <w:r w:rsidRPr="001428B6">
        <w:rPr>
          <w:rFonts w:ascii="Trade Gothic LT Std Cn" w:hAnsi="Trade Gothic LT Std Cn"/>
        </w:rPr>
        <w:t xml:space="preserve">Convene and facilitate the </w:t>
      </w:r>
      <w:r w:rsidR="00C25D1A">
        <w:rPr>
          <w:rFonts w:ascii="Trade Gothic LT Std Cn" w:hAnsi="Trade Gothic LT Std Cn"/>
        </w:rPr>
        <w:t>r</w:t>
      </w:r>
      <w:r w:rsidRPr="001428B6">
        <w:rPr>
          <w:rFonts w:ascii="Trade Gothic LT Std Cn" w:hAnsi="Trade Gothic LT Std Cn"/>
        </w:rPr>
        <w:t xml:space="preserve">eflection </w:t>
      </w:r>
      <w:r w:rsidR="00C25D1A">
        <w:rPr>
          <w:rFonts w:ascii="Trade Gothic LT Std Cn" w:hAnsi="Trade Gothic LT Std Cn"/>
        </w:rPr>
        <w:t>m</w:t>
      </w:r>
      <w:r w:rsidRPr="001428B6">
        <w:rPr>
          <w:rFonts w:ascii="Trade Gothic LT Std Cn" w:hAnsi="Trade Gothic LT Std Cn"/>
        </w:rPr>
        <w:t>eeting</w:t>
      </w:r>
    </w:p>
    <w:p w14:paraId="3954FB7B" w14:textId="77777777" w:rsidR="001428B6" w:rsidRPr="001428B6" w:rsidRDefault="001428B6" w:rsidP="00AE109C">
      <w:pPr>
        <w:pStyle w:val="NoSpacing"/>
        <w:numPr>
          <w:ilvl w:val="0"/>
          <w:numId w:val="5"/>
        </w:numPr>
        <w:spacing w:line="240" w:lineRule="auto"/>
        <w:rPr>
          <w:rFonts w:ascii="Trade Gothic LT Std Cn" w:hAnsi="Trade Gothic LT Std Cn"/>
        </w:rPr>
      </w:pPr>
      <w:r w:rsidRPr="001428B6">
        <w:rPr>
          <w:rFonts w:ascii="Trade Gothic LT Std Cn" w:hAnsi="Trade Gothic LT Std Cn"/>
        </w:rPr>
        <w:t>Take notes at meetings and disseminate to all attendees</w:t>
      </w:r>
    </w:p>
    <w:p w14:paraId="0C4066AB" w14:textId="77777777" w:rsidR="001428B6" w:rsidRPr="001428B6" w:rsidRDefault="001428B6" w:rsidP="00AE109C">
      <w:pPr>
        <w:pStyle w:val="NoSpacing"/>
        <w:numPr>
          <w:ilvl w:val="0"/>
          <w:numId w:val="5"/>
        </w:numPr>
        <w:spacing w:line="240" w:lineRule="auto"/>
        <w:rPr>
          <w:rFonts w:ascii="Trade Gothic LT Std Cn" w:hAnsi="Trade Gothic LT Std Cn"/>
        </w:rPr>
      </w:pPr>
      <w:r w:rsidRPr="001428B6">
        <w:rPr>
          <w:rFonts w:ascii="Trade Gothic LT Std Cn" w:hAnsi="Trade Gothic LT Std Cn"/>
        </w:rPr>
        <w:t>Conduct informal classroom observations, offering insights for the enhancement of teaching and learning</w:t>
      </w:r>
    </w:p>
    <w:p w14:paraId="1DAF5E74" w14:textId="77777777" w:rsidR="001428B6" w:rsidRPr="001428B6" w:rsidRDefault="001428B6" w:rsidP="00AE109C">
      <w:pPr>
        <w:pStyle w:val="NoSpacing"/>
        <w:numPr>
          <w:ilvl w:val="0"/>
          <w:numId w:val="5"/>
        </w:numPr>
        <w:spacing w:line="240" w:lineRule="auto"/>
        <w:rPr>
          <w:rFonts w:ascii="Trade Gothic LT Std Cn" w:hAnsi="Trade Gothic LT Std Cn"/>
        </w:rPr>
      </w:pPr>
      <w:r w:rsidRPr="001428B6">
        <w:rPr>
          <w:rFonts w:ascii="Trade Gothic LT Std Cn" w:hAnsi="Trade Gothic LT Std Cn"/>
        </w:rPr>
        <w:t>Serve as problem-solving resource if questions or challenges arise</w:t>
      </w:r>
    </w:p>
    <w:p w14:paraId="6BC741AF" w14:textId="77777777" w:rsidR="001428B6" w:rsidRPr="001428B6" w:rsidRDefault="001428B6" w:rsidP="00AE109C">
      <w:pPr>
        <w:pStyle w:val="NoSpacing"/>
        <w:numPr>
          <w:ilvl w:val="0"/>
          <w:numId w:val="5"/>
        </w:numPr>
        <w:spacing w:line="240" w:lineRule="auto"/>
        <w:rPr>
          <w:rFonts w:ascii="Trade Gothic LT Std Cn" w:hAnsi="Trade Gothic LT Std Cn"/>
        </w:rPr>
      </w:pPr>
      <w:r w:rsidRPr="001428B6">
        <w:rPr>
          <w:rFonts w:ascii="Trade Gothic LT Std Cn" w:hAnsi="Trade Gothic LT Std Cn"/>
        </w:rPr>
        <w:t>Coach schools toward development of internal leadership and ownership of Right Brain practices</w:t>
      </w:r>
    </w:p>
    <w:p w14:paraId="562FC398" w14:textId="77777777" w:rsidR="001428B6" w:rsidRDefault="001428B6" w:rsidP="00AE109C">
      <w:pPr>
        <w:pStyle w:val="NoSpacing"/>
        <w:numPr>
          <w:ilvl w:val="0"/>
          <w:numId w:val="5"/>
        </w:numPr>
        <w:spacing w:line="240" w:lineRule="auto"/>
        <w:rPr>
          <w:rFonts w:ascii="Trade Gothic LT Std Cn" w:hAnsi="Trade Gothic LT Std Cn"/>
        </w:rPr>
      </w:pPr>
      <w:r w:rsidRPr="001428B6">
        <w:rPr>
          <w:rFonts w:ascii="Trade Gothic LT Std Cn" w:hAnsi="Trade Gothic LT Std Cn"/>
        </w:rPr>
        <w:t xml:space="preserve">Convene and facilitate </w:t>
      </w:r>
      <w:r w:rsidR="00C25D1A">
        <w:rPr>
          <w:rFonts w:ascii="Trade Gothic LT Std Cn" w:hAnsi="Trade Gothic LT Std Cn"/>
        </w:rPr>
        <w:t>e</w:t>
      </w:r>
      <w:r w:rsidRPr="001428B6">
        <w:rPr>
          <w:rFonts w:ascii="Trade Gothic LT Std Cn" w:hAnsi="Trade Gothic LT Std Cn"/>
        </w:rPr>
        <w:t>nd-of-</w:t>
      </w:r>
      <w:r w:rsidR="00C25D1A">
        <w:rPr>
          <w:rFonts w:ascii="Trade Gothic LT Std Cn" w:hAnsi="Trade Gothic LT Std Cn"/>
        </w:rPr>
        <w:t>y</w:t>
      </w:r>
      <w:r w:rsidRPr="001428B6">
        <w:rPr>
          <w:rFonts w:ascii="Trade Gothic LT Std Cn" w:hAnsi="Trade Gothic LT Std Cn"/>
        </w:rPr>
        <w:t xml:space="preserve">ear </w:t>
      </w:r>
      <w:r w:rsidR="00C25D1A">
        <w:rPr>
          <w:rFonts w:ascii="Trade Gothic LT Std Cn" w:hAnsi="Trade Gothic LT Std Cn"/>
        </w:rPr>
        <w:t>s</w:t>
      </w:r>
      <w:r w:rsidRPr="001428B6">
        <w:rPr>
          <w:rFonts w:ascii="Trade Gothic LT Std Cn" w:hAnsi="Trade Gothic LT Std Cn"/>
        </w:rPr>
        <w:t xml:space="preserve">chool </w:t>
      </w:r>
      <w:r w:rsidR="00AE109C">
        <w:rPr>
          <w:rFonts w:ascii="Trade Gothic LT Std Cn" w:hAnsi="Trade Gothic LT Std Cn"/>
        </w:rPr>
        <w:t xml:space="preserve">Arts </w:t>
      </w:r>
      <w:r w:rsidRPr="001428B6">
        <w:rPr>
          <w:rFonts w:ascii="Trade Gothic LT Std Cn" w:hAnsi="Trade Gothic LT Std Cn"/>
        </w:rPr>
        <w:t xml:space="preserve">Team </w:t>
      </w:r>
      <w:r w:rsidR="00C25D1A">
        <w:rPr>
          <w:rFonts w:ascii="Trade Gothic LT Std Cn" w:hAnsi="Trade Gothic LT Std Cn"/>
        </w:rPr>
        <w:t>m</w:t>
      </w:r>
      <w:r w:rsidRPr="001428B6">
        <w:rPr>
          <w:rFonts w:ascii="Trade Gothic LT Std Cn" w:hAnsi="Trade Gothic LT Std Cn"/>
        </w:rPr>
        <w:t>eeting</w:t>
      </w:r>
    </w:p>
    <w:p w14:paraId="016F8327" w14:textId="77777777" w:rsidR="00617FCD" w:rsidRDefault="00617FCD" w:rsidP="00617FCD">
      <w:pPr>
        <w:pStyle w:val="NoSpacing"/>
        <w:spacing w:line="360" w:lineRule="auto"/>
        <w:ind w:left="720"/>
        <w:rPr>
          <w:rFonts w:ascii="Trade Gothic LT Std Cn" w:hAnsi="Trade Gothic LT Std Cn"/>
        </w:rPr>
      </w:pPr>
    </w:p>
    <w:p w14:paraId="2E0715FB" w14:textId="77777777" w:rsidR="001C33AA" w:rsidRDefault="00AA698C" w:rsidP="00633F92">
      <w:pPr>
        <w:pStyle w:val="Heading2"/>
      </w:pPr>
      <w:bookmarkStart w:id="22" w:name="_Toc395099676"/>
      <w:bookmarkStart w:id="23" w:name="_Toc410125107"/>
      <w:r w:rsidRPr="00653336">
        <w:t xml:space="preserve">Right Brain </w:t>
      </w:r>
      <w:r>
        <w:t>Teaching Artists</w:t>
      </w:r>
      <w:bookmarkEnd w:id="22"/>
      <w:bookmarkEnd w:id="23"/>
      <w:r w:rsidRPr="00653336">
        <w:t xml:space="preserve"> </w:t>
      </w:r>
    </w:p>
    <w:p w14:paraId="60E31B78" w14:textId="77777777" w:rsidR="00211F12" w:rsidRDefault="00617FCD" w:rsidP="00617FCD">
      <w:pPr>
        <w:rPr>
          <w:rFonts w:cs="Arial"/>
        </w:rPr>
      </w:pPr>
      <w:r w:rsidRPr="00653336">
        <w:rPr>
          <w:rFonts w:cs="Arial"/>
          <w:b/>
        </w:rPr>
        <w:t>Role:</w:t>
      </w:r>
      <w:r w:rsidRPr="000C46E8">
        <w:rPr>
          <w:rFonts w:cs="Arial"/>
        </w:rPr>
        <w:t xml:space="preserve"> </w:t>
      </w:r>
    </w:p>
    <w:p w14:paraId="03A1B568" w14:textId="77777777" w:rsidR="00617FCD" w:rsidRPr="000C46E8" w:rsidRDefault="00617FCD" w:rsidP="00211F12">
      <w:pPr>
        <w:rPr>
          <w:rFonts w:cs="Arial"/>
          <w:b/>
          <w:i/>
        </w:rPr>
      </w:pPr>
      <w:r w:rsidRPr="000C46E8">
        <w:rPr>
          <w:rFonts w:cs="Arial"/>
        </w:rPr>
        <w:t xml:space="preserve">A Right Brain </w:t>
      </w:r>
      <w:r>
        <w:rPr>
          <w:rFonts w:cs="Arial"/>
        </w:rPr>
        <w:t>teaching a</w:t>
      </w:r>
      <w:r w:rsidRPr="000C46E8">
        <w:rPr>
          <w:rFonts w:cs="Arial"/>
        </w:rPr>
        <w:t xml:space="preserve">rtist provides </w:t>
      </w:r>
      <w:r>
        <w:rPr>
          <w:rFonts w:cs="Arial"/>
        </w:rPr>
        <w:t xml:space="preserve">meaningful and creative </w:t>
      </w:r>
      <w:r w:rsidRPr="000C46E8">
        <w:rPr>
          <w:rFonts w:cs="Arial"/>
        </w:rPr>
        <w:t xml:space="preserve">arts </w:t>
      </w:r>
      <w:r w:rsidR="00353E56">
        <w:rPr>
          <w:rFonts w:cs="Arial"/>
        </w:rPr>
        <w:t>integration</w:t>
      </w:r>
      <w:r w:rsidR="00353E56" w:rsidRPr="000C46E8">
        <w:rPr>
          <w:rFonts w:cs="Arial"/>
        </w:rPr>
        <w:t xml:space="preserve"> </w:t>
      </w:r>
      <w:r w:rsidRPr="000C46E8">
        <w:rPr>
          <w:rFonts w:cs="Arial"/>
        </w:rPr>
        <w:t xml:space="preserve">experiences in line with Right Brain values for students in participating schools.  Right Brain </w:t>
      </w:r>
      <w:r>
        <w:rPr>
          <w:rFonts w:cs="Arial"/>
        </w:rPr>
        <w:t>teaching artists</w:t>
      </w:r>
      <w:r w:rsidRPr="000C46E8">
        <w:rPr>
          <w:rFonts w:cs="Arial"/>
        </w:rPr>
        <w:t xml:space="preserve"> collaborate with classroom teachers in order to deepen the impact of their teaching on the students and the school.  In addition, artists look for opportunities to share strategies that can be left behind and impact a student’s arts education beyond the time the artist is in the classroom.</w:t>
      </w:r>
    </w:p>
    <w:p w14:paraId="6DB91AAA" w14:textId="77777777" w:rsidR="00617FCD" w:rsidRPr="000C46E8" w:rsidRDefault="00617FCD" w:rsidP="00617FCD">
      <w:pPr>
        <w:rPr>
          <w:rFonts w:cs="Arial"/>
        </w:rPr>
      </w:pPr>
    </w:p>
    <w:p w14:paraId="7140DB53" w14:textId="77777777" w:rsidR="00617FCD" w:rsidRPr="00653336" w:rsidRDefault="00617FCD" w:rsidP="00617FCD">
      <w:pPr>
        <w:rPr>
          <w:rFonts w:cs="Arial"/>
          <w:b/>
        </w:rPr>
      </w:pPr>
      <w:r w:rsidRPr="00653336">
        <w:rPr>
          <w:rFonts w:cs="Arial"/>
          <w:b/>
        </w:rPr>
        <w:t xml:space="preserve">Responsibilities: </w:t>
      </w:r>
    </w:p>
    <w:p w14:paraId="602AEAD3" w14:textId="77777777" w:rsidR="00617FCD" w:rsidRPr="000C46E8" w:rsidRDefault="00617FCD" w:rsidP="00211F12">
      <w:pPr>
        <w:pStyle w:val="ListParagraph"/>
        <w:numPr>
          <w:ilvl w:val="0"/>
          <w:numId w:val="6"/>
        </w:numPr>
        <w:spacing w:after="0"/>
        <w:rPr>
          <w:rFonts w:cs="Arial"/>
        </w:rPr>
      </w:pPr>
      <w:r w:rsidRPr="000C46E8">
        <w:rPr>
          <w:rFonts w:cs="Arial"/>
        </w:rPr>
        <w:t xml:space="preserve">Determine with the school’s contact if you are the </w:t>
      </w:r>
      <w:r w:rsidR="001C33AA" w:rsidRPr="001C33AA">
        <w:rPr>
          <w:rFonts w:cs="Arial"/>
          <w:b/>
        </w:rPr>
        <w:t>right fit</w:t>
      </w:r>
      <w:r w:rsidRPr="000C46E8">
        <w:rPr>
          <w:rFonts w:cs="Arial"/>
        </w:rPr>
        <w:t xml:space="preserve"> for their residency goals</w:t>
      </w:r>
    </w:p>
    <w:p w14:paraId="697F7B3D" w14:textId="77777777" w:rsidR="00617FCD" w:rsidRPr="000C46E8" w:rsidRDefault="00617FCD" w:rsidP="00211F12">
      <w:pPr>
        <w:pStyle w:val="ListParagraph"/>
        <w:numPr>
          <w:ilvl w:val="0"/>
          <w:numId w:val="6"/>
        </w:numPr>
        <w:spacing w:after="0"/>
        <w:rPr>
          <w:rFonts w:cs="Arial"/>
        </w:rPr>
      </w:pPr>
      <w:r w:rsidRPr="000C46E8">
        <w:rPr>
          <w:rFonts w:cs="Arial"/>
        </w:rPr>
        <w:t xml:space="preserve">Work out </w:t>
      </w:r>
      <w:r w:rsidR="001C33AA" w:rsidRPr="001C33AA">
        <w:rPr>
          <w:rFonts w:cs="Arial"/>
          <w:b/>
        </w:rPr>
        <w:t>budget details</w:t>
      </w:r>
      <w:r w:rsidRPr="000C46E8">
        <w:rPr>
          <w:rFonts w:cs="Arial"/>
        </w:rPr>
        <w:t xml:space="preserve"> with school contact (preferably in advance of co-planning meeting)</w:t>
      </w:r>
    </w:p>
    <w:p w14:paraId="5AA7C427" w14:textId="77777777" w:rsidR="00617FCD" w:rsidRPr="000C46E8" w:rsidRDefault="00617FCD" w:rsidP="00211F12">
      <w:pPr>
        <w:pStyle w:val="ListParagraph"/>
        <w:numPr>
          <w:ilvl w:val="0"/>
          <w:numId w:val="6"/>
        </w:numPr>
        <w:spacing w:after="0"/>
        <w:rPr>
          <w:rFonts w:cs="Arial"/>
        </w:rPr>
      </w:pPr>
      <w:r w:rsidRPr="000C46E8">
        <w:rPr>
          <w:rFonts w:cs="Arial"/>
        </w:rPr>
        <w:t xml:space="preserve">Work with school </w:t>
      </w:r>
      <w:r w:rsidR="00353E56">
        <w:rPr>
          <w:rFonts w:cs="Arial"/>
        </w:rPr>
        <w:t>(</w:t>
      </w:r>
      <w:r w:rsidRPr="000C46E8">
        <w:rPr>
          <w:rFonts w:cs="Arial"/>
        </w:rPr>
        <w:t xml:space="preserve">and </w:t>
      </w:r>
      <w:r>
        <w:rPr>
          <w:rFonts w:cs="Arial"/>
        </w:rPr>
        <w:t>Coach</w:t>
      </w:r>
      <w:r w:rsidR="00353E56">
        <w:rPr>
          <w:rFonts w:cs="Arial"/>
        </w:rPr>
        <w:t xml:space="preserve"> if they are in the Entry phases)</w:t>
      </w:r>
      <w:r>
        <w:rPr>
          <w:rFonts w:cs="Arial"/>
        </w:rPr>
        <w:t xml:space="preserve"> to </w:t>
      </w:r>
      <w:r w:rsidR="001C33AA" w:rsidRPr="001C33AA">
        <w:rPr>
          <w:rFonts w:cs="Arial"/>
          <w:b/>
        </w:rPr>
        <w:t>schedule co-planning meeting</w:t>
      </w:r>
    </w:p>
    <w:p w14:paraId="711CE2B5" w14:textId="77777777" w:rsidR="00617FCD" w:rsidRPr="000C46E8" w:rsidRDefault="001C33AA" w:rsidP="00211F12">
      <w:pPr>
        <w:pStyle w:val="ListParagraph"/>
        <w:numPr>
          <w:ilvl w:val="0"/>
          <w:numId w:val="6"/>
        </w:numPr>
        <w:spacing w:after="0"/>
        <w:rPr>
          <w:rFonts w:cs="Arial"/>
        </w:rPr>
      </w:pPr>
      <w:r w:rsidRPr="001C33AA">
        <w:rPr>
          <w:rFonts w:cs="Arial"/>
          <w:b/>
        </w:rPr>
        <w:t>Attend co-planning meeting</w:t>
      </w:r>
      <w:r w:rsidR="00617FCD" w:rsidRPr="000C46E8">
        <w:rPr>
          <w:rFonts w:cs="Arial"/>
        </w:rPr>
        <w:t xml:space="preserve">, </w:t>
      </w:r>
      <w:r w:rsidR="005C4003">
        <w:rPr>
          <w:rFonts w:cs="Arial"/>
        </w:rPr>
        <w:t xml:space="preserve">(in Entry schools this is </w:t>
      </w:r>
      <w:r w:rsidR="00617FCD" w:rsidRPr="000C46E8">
        <w:rPr>
          <w:rFonts w:cs="Arial"/>
        </w:rPr>
        <w:t xml:space="preserve">facilitated by </w:t>
      </w:r>
      <w:r w:rsidR="00617FCD">
        <w:rPr>
          <w:rFonts w:cs="Arial"/>
        </w:rPr>
        <w:t>Coach</w:t>
      </w:r>
      <w:r w:rsidR="00617FCD" w:rsidRPr="000C46E8">
        <w:rPr>
          <w:rFonts w:cs="Arial"/>
        </w:rPr>
        <w:t xml:space="preserve"> using Right Brain protocol</w:t>
      </w:r>
      <w:r w:rsidR="005C4003">
        <w:rPr>
          <w:rFonts w:cs="Arial"/>
        </w:rPr>
        <w:t>)</w:t>
      </w:r>
    </w:p>
    <w:p w14:paraId="7C323216" w14:textId="77777777" w:rsidR="00617FCD" w:rsidRPr="000C46E8" w:rsidRDefault="00617FCD" w:rsidP="00211F12">
      <w:pPr>
        <w:pStyle w:val="ListParagraph"/>
        <w:numPr>
          <w:ilvl w:val="0"/>
          <w:numId w:val="6"/>
        </w:numPr>
        <w:spacing w:after="0"/>
        <w:rPr>
          <w:rFonts w:cs="Arial"/>
        </w:rPr>
      </w:pPr>
      <w:r w:rsidRPr="000C46E8">
        <w:rPr>
          <w:rFonts w:cs="Arial"/>
        </w:rPr>
        <w:t xml:space="preserve">Determine </w:t>
      </w:r>
      <w:r w:rsidR="001C33AA" w:rsidRPr="001C33AA">
        <w:rPr>
          <w:rFonts w:cs="Arial"/>
          <w:b/>
        </w:rPr>
        <w:t>residency schedule</w:t>
      </w:r>
      <w:r w:rsidRPr="000C46E8">
        <w:rPr>
          <w:rFonts w:cs="Arial"/>
        </w:rPr>
        <w:t xml:space="preserve"> with school contact</w:t>
      </w:r>
    </w:p>
    <w:p w14:paraId="2CB86B68" w14:textId="77777777" w:rsidR="00617FCD" w:rsidRPr="000C46E8" w:rsidRDefault="001C33AA" w:rsidP="00211F12">
      <w:pPr>
        <w:pStyle w:val="ListParagraph"/>
        <w:numPr>
          <w:ilvl w:val="0"/>
          <w:numId w:val="6"/>
        </w:numPr>
        <w:spacing w:after="0"/>
        <w:rPr>
          <w:rFonts w:cs="Arial"/>
        </w:rPr>
      </w:pPr>
      <w:r w:rsidRPr="001C33AA">
        <w:rPr>
          <w:rFonts w:cs="Arial"/>
          <w:b/>
        </w:rPr>
        <w:t>Fill out and submit fees paperwork</w:t>
      </w:r>
      <w:r w:rsidR="00617FCD" w:rsidRPr="000C46E8">
        <w:rPr>
          <w:rFonts w:cs="Arial"/>
        </w:rPr>
        <w:t xml:space="preserve"> </w:t>
      </w:r>
      <w:r w:rsidRPr="001C33AA">
        <w:rPr>
          <w:rFonts w:cs="Arial"/>
          <w:u w:val="single"/>
        </w:rPr>
        <w:t>before</w:t>
      </w:r>
      <w:r w:rsidR="006428EE">
        <w:rPr>
          <w:rFonts w:cs="Arial"/>
        </w:rPr>
        <w:t xml:space="preserve"> the start of the residency</w:t>
      </w:r>
    </w:p>
    <w:p w14:paraId="39FD4089" w14:textId="77777777" w:rsidR="00617FCD" w:rsidRPr="000C46E8" w:rsidRDefault="001C33AA" w:rsidP="00211F12">
      <w:pPr>
        <w:pStyle w:val="ListParagraph"/>
        <w:numPr>
          <w:ilvl w:val="0"/>
          <w:numId w:val="6"/>
        </w:numPr>
        <w:spacing w:after="0"/>
        <w:rPr>
          <w:rFonts w:cs="Arial"/>
        </w:rPr>
      </w:pPr>
      <w:r w:rsidRPr="001C33AA">
        <w:rPr>
          <w:rFonts w:cs="Arial"/>
          <w:b/>
        </w:rPr>
        <w:t>Communicate</w:t>
      </w:r>
      <w:r w:rsidR="00617FCD" w:rsidRPr="000C46E8">
        <w:rPr>
          <w:rFonts w:cs="Arial"/>
        </w:rPr>
        <w:t xml:space="preserve"> throughout residency with classroom teachers and </w:t>
      </w:r>
      <w:r w:rsidR="00617FCD">
        <w:rPr>
          <w:rFonts w:cs="Arial"/>
        </w:rPr>
        <w:t>Coach</w:t>
      </w:r>
      <w:r w:rsidR="005C4003">
        <w:rPr>
          <w:rFonts w:cs="Arial"/>
        </w:rPr>
        <w:t xml:space="preserve"> (at Entry schools) and/or Amy (at Sustaining schools)</w:t>
      </w:r>
    </w:p>
    <w:p w14:paraId="43A193BF" w14:textId="77777777" w:rsidR="00617FCD" w:rsidRPr="000C46E8" w:rsidRDefault="00617FCD" w:rsidP="00211F12">
      <w:pPr>
        <w:pStyle w:val="ListParagraph"/>
        <w:numPr>
          <w:ilvl w:val="0"/>
          <w:numId w:val="6"/>
        </w:numPr>
        <w:spacing w:after="0"/>
        <w:rPr>
          <w:rFonts w:cs="Arial"/>
        </w:rPr>
      </w:pPr>
      <w:r>
        <w:rPr>
          <w:rFonts w:cs="Arial"/>
        </w:rPr>
        <w:t xml:space="preserve">Attend </w:t>
      </w:r>
      <w:r w:rsidR="001C33AA" w:rsidRPr="001C33AA">
        <w:rPr>
          <w:rFonts w:cs="Arial"/>
          <w:b/>
        </w:rPr>
        <w:t>reflection meeting</w:t>
      </w:r>
      <w:r w:rsidRPr="000C46E8">
        <w:rPr>
          <w:rFonts w:cs="Arial"/>
        </w:rPr>
        <w:t xml:space="preserve">, facilitated by </w:t>
      </w:r>
      <w:r>
        <w:rPr>
          <w:rFonts w:cs="Arial"/>
        </w:rPr>
        <w:t>Coach</w:t>
      </w:r>
      <w:r w:rsidR="00353E56">
        <w:rPr>
          <w:rFonts w:cs="Arial"/>
        </w:rPr>
        <w:t xml:space="preserve"> (Entry) or school leadership staff (Sustaining)</w:t>
      </w:r>
    </w:p>
    <w:p w14:paraId="28ADE745" w14:textId="77777777" w:rsidR="00617FCD" w:rsidRPr="002927ED" w:rsidRDefault="00617FCD" w:rsidP="00211F12">
      <w:pPr>
        <w:pStyle w:val="ListParagraph"/>
        <w:numPr>
          <w:ilvl w:val="0"/>
          <w:numId w:val="6"/>
        </w:numPr>
        <w:spacing w:after="0"/>
      </w:pPr>
      <w:r>
        <w:rPr>
          <w:rFonts w:cs="Arial"/>
        </w:rPr>
        <w:t>If working in a school’s</w:t>
      </w:r>
      <w:r w:rsidR="00425F2E">
        <w:rPr>
          <w:rFonts w:cs="Arial"/>
        </w:rPr>
        <w:t xml:space="preserve"> selected classroom</w:t>
      </w:r>
      <w:r>
        <w:rPr>
          <w:rFonts w:cs="Arial"/>
        </w:rPr>
        <w:t xml:space="preserve">, </w:t>
      </w:r>
      <w:r w:rsidR="001C33AA" w:rsidRPr="001C33AA">
        <w:rPr>
          <w:rFonts w:cs="Arial"/>
          <w:b/>
        </w:rPr>
        <w:t>collaborate with the classroom teacher</w:t>
      </w:r>
      <w:r w:rsidRPr="000C46E8">
        <w:rPr>
          <w:rFonts w:cs="Arial"/>
        </w:rPr>
        <w:t xml:space="preserve"> in the planning for student work design and collection</w:t>
      </w:r>
      <w:r w:rsidR="00425F2E">
        <w:rPr>
          <w:rFonts w:cs="Arial"/>
        </w:rPr>
        <w:t xml:space="preserve"> to </w:t>
      </w:r>
      <w:r w:rsidR="001C33AA" w:rsidRPr="001C33AA">
        <w:rPr>
          <w:rFonts w:cs="Arial"/>
          <w:b/>
        </w:rPr>
        <w:t>present at Spring Colloquium</w:t>
      </w:r>
      <w:r w:rsidR="00425F2E">
        <w:rPr>
          <w:rFonts w:cs="Arial"/>
        </w:rPr>
        <w:t xml:space="preserve"> in May</w:t>
      </w:r>
    </w:p>
    <w:p w14:paraId="328E1696" w14:textId="77777777" w:rsidR="002036FC" w:rsidRPr="00EE3AF2" w:rsidRDefault="002036FC" w:rsidP="008815EC">
      <w:pPr>
        <w:pStyle w:val="Heading1"/>
      </w:pPr>
      <w:bookmarkStart w:id="24" w:name="_Toc335819929"/>
      <w:bookmarkStart w:id="25" w:name="_Toc335820792"/>
      <w:bookmarkStart w:id="26" w:name="_Toc395099677"/>
      <w:bookmarkStart w:id="27" w:name="_Toc410125108"/>
      <w:r w:rsidRPr="00EE3AF2">
        <w:t>SCHEDULING PROCESS</w:t>
      </w:r>
      <w:bookmarkEnd w:id="19"/>
      <w:bookmarkEnd w:id="20"/>
      <w:bookmarkEnd w:id="24"/>
      <w:bookmarkEnd w:id="25"/>
      <w:bookmarkEnd w:id="26"/>
      <w:bookmarkEnd w:id="27"/>
    </w:p>
    <w:p w14:paraId="10054E23" w14:textId="77777777" w:rsidR="00837949" w:rsidRPr="00EE3AF2" w:rsidRDefault="004D7F68" w:rsidP="00633F92">
      <w:pPr>
        <w:pStyle w:val="Heading2"/>
      </w:pPr>
      <w:bookmarkStart w:id="28" w:name="_Toc300748652"/>
      <w:bookmarkStart w:id="29" w:name="_Toc300748724"/>
      <w:bookmarkStart w:id="30" w:name="_Toc335819930"/>
      <w:bookmarkStart w:id="31" w:name="_Toc335820793"/>
      <w:bookmarkStart w:id="32" w:name="_Toc395099678"/>
      <w:bookmarkStart w:id="33" w:name="_Toc410125109"/>
      <w:r w:rsidRPr="00EE3AF2">
        <w:t>Overview</w:t>
      </w:r>
      <w:bookmarkEnd w:id="28"/>
      <w:bookmarkEnd w:id="29"/>
      <w:bookmarkEnd w:id="30"/>
      <w:bookmarkEnd w:id="31"/>
      <w:bookmarkEnd w:id="32"/>
      <w:bookmarkEnd w:id="33"/>
    </w:p>
    <w:p w14:paraId="36935FCB" w14:textId="77777777" w:rsidR="006428EE" w:rsidRDefault="00431508" w:rsidP="00C3697D">
      <w:r w:rsidRPr="00EE3AF2">
        <w:t xml:space="preserve">After </w:t>
      </w:r>
      <w:r>
        <w:t>an</w:t>
      </w:r>
      <w:r w:rsidRPr="00EE3AF2">
        <w:t xml:space="preserve"> initial pre-planning </w:t>
      </w:r>
      <w:r w:rsidR="00211F12">
        <w:t>S</w:t>
      </w:r>
      <w:r>
        <w:t>chool</w:t>
      </w:r>
      <w:r w:rsidR="00211F12">
        <w:t xml:space="preserve"> Arts Team</w:t>
      </w:r>
      <w:r w:rsidRPr="00EE3AF2">
        <w:t xml:space="preserve"> meeting with the </w:t>
      </w:r>
      <w:r w:rsidR="004B06DF">
        <w:t>Arts Integration</w:t>
      </w:r>
      <w:r w:rsidR="00E56C6F">
        <w:t xml:space="preserve"> Coach</w:t>
      </w:r>
      <w:r w:rsidRPr="00EE3AF2">
        <w:t xml:space="preserve"> (</w:t>
      </w:r>
      <w:r w:rsidR="00E56C6F">
        <w:t>Coach</w:t>
      </w:r>
      <w:r w:rsidR="00211F12">
        <w:t>), a School Arts Team</w:t>
      </w:r>
      <w:r w:rsidRPr="00EE3AF2">
        <w:t xml:space="preserve"> member will get in touch with possible artists to determine the bes</w:t>
      </w:r>
      <w:r>
        <w:t xml:space="preserve">t fit for their school’s plan.  </w:t>
      </w:r>
      <w:r w:rsidR="00837949" w:rsidRPr="00EE3AF2">
        <w:t xml:space="preserve">In most situations, </w:t>
      </w:r>
      <w:r>
        <w:t xml:space="preserve">this will be </w:t>
      </w:r>
      <w:r w:rsidR="002036FC" w:rsidRPr="00EE3AF2">
        <w:t xml:space="preserve">a principal or teacher from a participating school.  At this point, the school’s team will have already met </w:t>
      </w:r>
      <w:r>
        <w:t>for the pre-planning meetings</w:t>
      </w:r>
      <w:r w:rsidR="002036FC" w:rsidRPr="00EE3AF2">
        <w:t xml:space="preserve"> and will be calling </w:t>
      </w:r>
      <w:r w:rsidR="00E872E5" w:rsidRPr="00EE3AF2">
        <w:t xml:space="preserve">to inquire about your offerings, </w:t>
      </w:r>
      <w:r>
        <w:t>with</w:t>
      </w:r>
      <w:r w:rsidR="00E872E5" w:rsidRPr="00EE3AF2">
        <w:t xml:space="preserve"> </w:t>
      </w:r>
      <w:r w:rsidR="00C86486">
        <w:t xml:space="preserve">their own school and classroom </w:t>
      </w:r>
      <w:r w:rsidR="00E872E5" w:rsidRPr="00EE3AF2">
        <w:t>goals in mind</w:t>
      </w:r>
      <w:r w:rsidR="002036FC" w:rsidRPr="00EE3AF2">
        <w:t>.  This phone call will be to work out whether you are a good fit for the</w:t>
      </w:r>
      <w:r w:rsidR="00E872E5" w:rsidRPr="00EE3AF2">
        <w:t>ir plan.  They’ll want to discuss project goals</w:t>
      </w:r>
      <w:r w:rsidR="00C86486">
        <w:t xml:space="preserve">, your fees </w:t>
      </w:r>
      <w:r w:rsidR="002036FC" w:rsidRPr="00EE3AF2">
        <w:t xml:space="preserve">and schedule.  </w:t>
      </w:r>
      <w:r w:rsidR="006428EE">
        <w:t xml:space="preserve">You may consider having a list of your own questions for the school contact. </w:t>
      </w:r>
    </w:p>
    <w:p w14:paraId="4ECEC8BC" w14:textId="77777777" w:rsidR="00A660EB" w:rsidRPr="00EE3AF2" w:rsidRDefault="00A660EB" w:rsidP="00C3697D"/>
    <w:p w14:paraId="6DF7B3E7" w14:textId="77777777" w:rsidR="00E872E5" w:rsidRDefault="00A660EB" w:rsidP="00633F92">
      <w:pPr>
        <w:pStyle w:val="Heading2"/>
      </w:pPr>
      <w:bookmarkStart w:id="34" w:name="_Toc335819931"/>
      <w:bookmarkStart w:id="35" w:name="_Toc335820794"/>
      <w:bookmarkStart w:id="36" w:name="_Toc395099679"/>
      <w:bookmarkStart w:id="37" w:name="_Toc410125110"/>
      <w:r w:rsidRPr="00EF0810">
        <w:t>Co-Planning Meeting</w:t>
      </w:r>
      <w:bookmarkEnd w:id="34"/>
      <w:bookmarkEnd w:id="35"/>
      <w:bookmarkEnd w:id="36"/>
      <w:bookmarkEnd w:id="37"/>
    </w:p>
    <w:p w14:paraId="52BD9C6E" w14:textId="77777777" w:rsidR="006428EE" w:rsidRPr="00EE3AF2" w:rsidRDefault="006428EE" w:rsidP="006428EE">
      <w:r w:rsidRPr="00EE3AF2">
        <w:t xml:space="preserve">A </w:t>
      </w:r>
      <w:r>
        <w:t>co-</w:t>
      </w:r>
      <w:r w:rsidRPr="00EE3AF2">
        <w:t>planning meeting</w:t>
      </w:r>
      <w:r w:rsidR="005C4003">
        <w:t xml:space="preserve"> (at Entry schools this is </w:t>
      </w:r>
      <w:r w:rsidRPr="00EE3AF2">
        <w:t xml:space="preserve">facilitated by the </w:t>
      </w:r>
      <w:r>
        <w:t>Arts Integration Coach</w:t>
      </w:r>
      <w:r w:rsidR="005C4003">
        <w:t>)</w:t>
      </w:r>
      <w:r w:rsidRPr="00EE3AF2">
        <w:t xml:space="preserve"> will be scheduled</w:t>
      </w:r>
      <w:r>
        <w:t xml:space="preserve"> if they decide to work with </w:t>
      </w:r>
      <w:r w:rsidRPr="005C51ED">
        <w:t xml:space="preserve">you </w:t>
      </w:r>
      <w:r w:rsidR="001C33AA" w:rsidRPr="001C33AA">
        <w:t>(</w:t>
      </w:r>
      <w:r w:rsidR="001F494B">
        <w:fldChar w:fldCharType="begin"/>
      </w:r>
      <w:r w:rsidR="001F494B">
        <w:instrText xml:space="preserve"> REF _Ref3365</w:instrText>
      </w:r>
      <w:r w:rsidR="001F494B">
        <w:instrText xml:space="preserve">98913 \h  \* MERGEFORMAT </w:instrText>
      </w:r>
      <w:r w:rsidR="001F494B">
        <w:fldChar w:fldCharType="separate"/>
      </w:r>
      <w:r w:rsidR="009A5CF2" w:rsidRPr="001F494B">
        <w:rPr>
          <w:rStyle w:val="IntenseReference"/>
          <w:b w:val="0"/>
          <w:bCs w:val="0"/>
          <w:smallCaps w:val="0"/>
          <w:u w:val="none"/>
        </w:rPr>
        <w:t>APPENDIX I: Residency Pathway</w:t>
      </w:r>
      <w:r w:rsidR="001F494B">
        <w:fldChar w:fldCharType="end"/>
      </w:r>
      <w:r>
        <w:t>)</w:t>
      </w:r>
      <w:r w:rsidRPr="00EE3AF2">
        <w:t>.</w:t>
      </w:r>
    </w:p>
    <w:p w14:paraId="4F26F702" w14:textId="77777777" w:rsidR="001C33AA" w:rsidRDefault="001C33AA" w:rsidP="001C33AA"/>
    <w:p w14:paraId="24DEF9C5" w14:textId="77777777" w:rsidR="00572B0B" w:rsidRPr="00EE3AF2" w:rsidRDefault="00572B0B" w:rsidP="00524849">
      <w:pPr>
        <w:spacing w:before="120"/>
      </w:pPr>
      <w:r w:rsidRPr="008640BC">
        <w:rPr>
          <w:b/>
          <w:i/>
        </w:rPr>
        <w:t>Purpose</w:t>
      </w:r>
      <w:r w:rsidRPr="00EE3AF2">
        <w:rPr>
          <w:i/>
        </w:rPr>
        <w:t>:</w:t>
      </w:r>
      <w:r w:rsidRPr="00EE3AF2">
        <w:t xml:space="preserve"> To </w:t>
      </w:r>
      <w:r w:rsidR="005C4003">
        <w:t xml:space="preserve">co-design an arts integrated </w:t>
      </w:r>
      <w:r w:rsidRPr="00EE3AF2">
        <w:t xml:space="preserve">field trip, performance </w:t>
      </w:r>
      <w:r w:rsidR="005C4003">
        <w:t>and/</w:t>
      </w:r>
      <w:r w:rsidRPr="00EE3AF2">
        <w:t xml:space="preserve">or residency experience through facilitated co-planning between the artist and </w:t>
      </w:r>
      <w:r w:rsidR="005C4003">
        <w:t>school.</w:t>
      </w:r>
    </w:p>
    <w:p w14:paraId="1920BF94" w14:textId="77777777" w:rsidR="00572B0B" w:rsidRPr="00EE3AF2" w:rsidRDefault="00572B0B" w:rsidP="00524849"/>
    <w:p w14:paraId="18624F69" w14:textId="77777777" w:rsidR="00796666" w:rsidRDefault="00572B0B" w:rsidP="00524849">
      <w:r w:rsidRPr="008640BC">
        <w:rPr>
          <w:b/>
          <w:i/>
        </w:rPr>
        <w:t>Process</w:t>
      </w:r>
      <w:r w:rsidRPr="00EE3AF2">
        <w:rPr>
          <w:i/>
        </w:rPr>
        <w:t>:</w:t>
      </w:r>
      <w:r w:rsidRPr="00EE3AF2">
        <w:t xml:space="preserve">  Prior to the </w:t>
      </w:r>
      <w:r w:rsidR="00A660EB">
        <w:t>co-planning meeting</w:t>
      </w:r>
      <w:r w:rsidR="006428EE">
        <w:t>,</w:t>
      </w:r>
      <w:r w:rsidR="00666F65" w:rsidRPr="00EE3AF2">
        <w:t xml:space="preserve"> the </w:t>
      </w:r>
      <w:r w:rsidR="001428B6">
        <w:t>Coach</w:t>
      </w:r>
      <w:r w:rsidR="00666F65" w:rsidRPr="00EE3AF2">
        <w:t xml:space="preserve"> for the school</w:t>
      </w:r>
      <w:r w:rsidR="00425F2E">
        <w:t xml:space="preserve"> </w:t>
      </w:r>
      <w:r w:rsidR="006428EE">
        <w:t>(</w:t>
      </w:r>
      <w:r w:rsidR="00425F2E">
        <w:t xml:space="preserve">or in the case with </w:t>
      </w:r>
      <w:r w:rsidR="005C4003">
        <w:t>Sustaining</w:t>
      </w:r>
      <w:r w:rsidR="00425F2E">
        <w:t xml:space="preserve"> schools—a</w:t>
      </w:r>
      <w:r w:rsidR="006428EE">
        <w:t xml:space="preserve"> </w:t>
      </w:r>
      <w:r w:rsidR="00211F12">
        <w:t>School Arts Team</w:t>
      </w:r>
      <w:r w:rsidR="00425F2E">
        <w:t xml:space="preserve"> member</w:t>
      </w:r>
      <w:r w:rsidR="006428EE">
        <w:t>)</w:t>
      </w:r>
      <w:r w:rsidR="00666F65" w:rsidRPr="00EE3AF2">
        <w:t xml:space="preserve"> will contact you to discuss the thinking the school has done so far </w:t>
      </w:r>
      <w:r w:rsidR="0087786C">
        <w:t>in the pre-planning meeting, and to discuss the co-planning meeting</w:t>
      </w:r>
      <w:r w:rsidR="00666F65" w:rsidRPr="00EE3AF2">
        <w:t>.</w:t>
      </w:r>
      <w:r w:rsidR="00796666" w:rsidRPr="00EE3AF2">
        <w:t xml:space="preserve">   If you are working with the entire school or a number of classrooms in the building, it may be that you meet with only a representative group of teachers from the school who will then communicate the information from the planning meeting back to the rest of the staff</w:t>
      </w:r>
      <w:r w:rsidR="00DB4FE2" w:rsidRPr="00EE3AF2">
        <w:t>,</w:t>
      </w:r>
      <w:r w:rsidR="00796666" w:rsidRPr="00EE3AF2">
        <w:t xml:space="preserve"> or </w:t>
      </w:r>
      <w:r w:rsidR="00BD5651" w:rsidRPr="00EE3AF2">
        <w:t xml:space="preserve">that </w:t>
      </w:r>
      <w:r w:rsidR="00796666" w:rsidRPr="00EE3AF2">
        <w:t xml:space="preserve">you might meet with all involved staff.  This will </w:t>
      </w:r>
      <w:r w:rsidR="00847042" w:rsidRPr="00EE3AF2">
        <w:t xml:space="preserve">be </w:t>
      </w:r>
      <w:r w:rsidR="00796666" w:rsidRPr="00EE3AF2">
        <w:t>determined by the school.</w:t>
      </w:r>
    </w:p>
    <w:p w14:paraId="0E8D1CEE" w14:textId="77777777" w:rsidR="006428EE" w:rsidRDefault="006428EE" w:rsidP="00524849"/>
    <w:p w14:paraId="569B8943" w14:textId="77777777" w:rsidR="00796666" w:rsidRPr="00EE3AF2" w:rsidRDefault="00796666" w:rsidP="00524849">
      <w:r w:rsidRPr="00EE3AF2">
        <w:t xml:space="preserve">The </w:t>
      </w:r>
      <w:r w:rsidR="00A660EB">
        <w:t>co-planning meeting</w:t>
      </w:r>
      <w:r w:rsidRPr="00EE3AF2">
        <w:t xml:space="preserve"> will </w:t>
      </w:r>
      <w:r w:rsidR="005C4003">
        <w:t xml:space="preserve">use the Right Brain residency plan </w:t>
      </w:r>
      <w:r w:rsidR="001C33AA" w:rsidRPr="001C33AA">
        <w:t xml:space="preserve">(see Appendix </w:t>
      </w:r>
      <w:r w:rsidR="009A5CF2" w:rsidRPr="001C33AA">
        <w:fldChar w:fldCharType="begin"/>
      </w:r>
      <w:r w:rsidR="001C33AA" w:rsidRPr="001C33AA">
        <w:instrText xml:space="preserve"> REF _Ref403739266 \h </w:instrText>
      </w:r>
      <w:r w:rsidR="005C51ED">
        <w:instrText xml:space="preserve"> \* MERGEFORMAT </w:instrText>
      </w:r>
      <w:r w:rsidR="009A5CF2" w:rsidRPr="001C33AA">
        <w:fldChar w:fldCharType="separate"/>
      </w:r>
      <w:r w:rsidR="006F703E">
        <w:t>APPENDIX F: Right Brain Residency Plan</w:t>
      </w:r>
      <w:r w:rsidR="009A5CF2" w:rsidRPr="001C33AA">
        <w:fldChar w:fldCharType="end"/>
      </w:r>
      <w:r w:rsidR="001C33AA" w:rsidRPr="001C33AA">
        <w:t>)</w:t>
      </w:r>
      <w:r w:rsidR="005C4003" w:rsidRPr="005C51ED">
        <w:t xml:space="preserve"> to</w:t>
      </w:r>
      <w:r w:rsidR="005C4003">
        <w:t xml:space="preserve"> facilitate the conversation,</w:t>
      </w:r>
      <w:r w:rsidR="006428EE">
        <w:t xml:space="preserve"> </w:t>
      </w:r>
      <w:r w:rsidR="0087786C">
        <w:t>focus</w:t>
      </w:r>
      <w:r w:rsidR="005C4003">
        <w:t>ing</w:t>
      </w:r>
      <w:r w:rsidRPr="00EE3AF2">
        <w:t xml:space="preserve"> on the </w:t>
      </w:r>
      <w:r w:rsidR="0087786C">
        <w:t>needs of the students and the classroom culture;</w:t>
      </w:r>
      <w:r w:rsidR="00D309A3">
        <w:t xml:space="preserve"> </w:t>
      </w:r>
      <w:r w:rsidRPr="00EE3AF2">
        <w:t>connections between the arts experience you will be providing</w:t>
      </w:r>
      <w:r w:rsidR="00D309A3">
        <w:t xml:space="preserve"> and the</w:t>
      </w:r>
      <w:r w:rsidR="002E6C71" w:rsidRPr="00EE3AF2">
        <w:t xml:space="preserve"> </w:t>
      </w:r>
      <w:r w:rsidR="00D309A3">
        <w:t>school/classroom goals and curriculum</w:t>
      </w:r>
      <w:r w:rsidR="0087786C">
        <w:t xml:space="preserve">; </w:t>
      </w:r>
      <w:r w:rsidR="00E12F4F">
        <w:t>a</w:t>
      </w:r>
      <w:bookmarkStart w:id="38" w:name="_GoBack"/>
      <w:bookmarkEnd w:id="38"/>
      <w:r w:rsidR="00E12F4F">
        <w:t xml:space="preserve">nd </w:t>
      </w:r>
      <w:r w:rsidR="0087786C">
        <w:t xml:space="preserve">how possible projects can connect with the </w:t>
      </w:r>
      <w:r w:rsidR="006C4BFA">
        <w:t>21</w:t>
      </w:r>
      <w:r w:rsidR="006C4BFA" w:rsidRPr="006C4BFA">
        <w:rPr>
          <w:vertAlign w:val="superscript"/>
        </w:rPr>
        <w:t>st</w:t>
      </w:r>
      <w:r w:rsidR="006C4BFA">
        <w:t xml:space="preserve"> Century Skills</w:t>
      </w:r>
      <w:r w:rsidR="005C4003">
        <w:t>, Common Core and higher order thinking</w:t>
      </w:r>
      <w:r w:rsidR="002E6C71" w:rsidRPr="00EE3AF2">
        <w:t>.  This</w:t>
      </w:r>
      <w:r w:rsidR="00F508F7" w:rsidRPr="00EE3AF2">
        <w:t xml:space="preserve"> session</w:t>
      </w:r>
      <w:r w:rsidR="002E6C71" w:rsidRPr="00EE3AF2">
        <w:t xml:space="preserve"> </w:t>
      </w:r>
      <w:r w:rsidRPr="00EE3AF2">
        <w:t xml:space="preserve">will be guided by the </w:t>
      </w:r>
      <w:r w:rsidR="001428B6">
        <w:t>Coach</w:t>
      </w:r>
      <w:r w:rsidR="00F81497">
        <w:t xml:space="preserve"> and/or </w:t>
      </w:r>
      <w:r w:rsidR="00211F12">
        <w:t>School Arts Team</w:t>
      </w:r>
      <w:r w:rsidRPr="00EE3AF2">
        <w:t xml:space="preserve">.  </w:t>
      </w:r>
      <w:r w:rsidR="005577AC">
        <w:t xml:space="preserve">Towards </w:t>
      </w:r>
      <w:r w:rsidRPr="00EE3AF2">
        <w:t>the end of the mee</w:t>
      </w:r>
      <w:r w:rsidR="00F508F7" w:rsidRPr="00EE3AF2">
        <w:t>ting</w:t>
      </w:r>
      <w:r w:rsidR="005577AC">
        <w:t>, there is a window of time</w:t>
      </w:r>
      <w:r w:rsidR="00F508F7" w:rsidRPr="00EE3AF2">
        <w:t xml:space="preserve"> to go over the logistics</w:t>
      </w:r>
      <w:r w:rsidR="005577AC">
        <w:t>;</w:t>
      </w:r>
      <w:r w:rsidR="00F508F7" w:rsidRPr="00EE3AF2">
        <w:t xml:space="preserve"> </w:t>
      </w:r>
      <w:r w:rsidR="005577AC">
        <w:t>the majority of logistics (</w:t>
      </w:r>
      <w:r w:rsidR="005577AC" w:rsidRPr="00EE3AF2">
        <w:t>dates, fees and supply estimates finalized</w:t>
      </w:r>
      <w:r w:rsidR="005577AC">
        <w:t>) may be determined</w:t>
      </w:r>
      <w:r w:rsidR="00F508F7" w:rsidRPr="00EE3AF2">
        <w:t xml:space="preserve"> following the session with the primary school contact</w:t>
      </w:r>
      <w:r w:rsidR="005577AC">
        <w:t>(s)</w:t>
      </w:r>
      <w:r w:rsidRPr="00EE3AF2">
        <w:t>.</w:t>
      </w:r>
      <w:r w:rsidR="005C4003">
        <w:t xml:space="preserve"> </w:t>
      </w:r>
    </w:p>
    <w:p w14:paraId="27EDAF06" w14:textId="77777777" w:rsidR="00796666" w:rsidRPr="00EE3AF2" w:rsidRDefault="00796666" w:rsidP="00524849"/>
    <w:p w14:paraId="6460514B" w14:textId="77777777" w:rsidR="00796666" w:rsidRPr="00EE3AF2" w:rsidRDefault="006428EE" w:rsidP="00524849">
      <w:r>
        <w:t xml:space="preserve">All costs need to be calculated carefully </w:t>
      </w:r>
      <w:r w:rsidR="00824345">
        <w:t xml:space="preserve">because many schools are working with a finite budget. This is especially true for </w:t>
      </w:r>
      <w:r w:rsidR="00EF0810">
        <w:t>s</w:t>
      </w:r>
      <w:r w:rsidR="00796666" w:rsidRPr="00EE3AF2">
        <w:t xml:space="preserve">upply estimates </w:t>
      </w:r>
      <w:r w:rsidR="00824345">
        <w:t>because your actual costs cannot exceed the estimate</w:t>
      </w:r>
      <w:r w:rsidR="002E6C71" w:rsidRPr="00EE3AF2">
        <w:t xml:space="preserve">.  (See </w:t>
      </w:r>
      <w:r w:rsidR="00E103E4">
        <w:t xml:space="preserve">Page </w:t>
      </w:r>
      <w:r w:rsidR="009A5CF2" w:rsidRPr="001C33AA">
        <w:fldChar w:fldCharType="begin"/>
      </w:r>
      <w:r w:rsidR="001C33AA" w:rsidRPr="001C33AA">
        <w:instrText xml:space="preserve"> PAGEREF _Ref335827814 \h </w:instrText>
      </w:r>
      <w:r w:rsidR="009A5CF2" w:rsidRPr="001C33AA">
        <w:fldChar w:fldCharType="separate"/>
      </w:r>
      <w:r w:rsidR="006F703E">
        <w:rPr>
          <w:noProof/>
        </w:rPr>
        <w:t>7</w:t>
      </w:r>
      <w:r w:rsidR="009A5CF2" w:rsidRPr="001C33AA">
        <w:fldChar w:fldCharType="end"/>
      </w:r>
      <w:r w:rsidR="0057476D" w:rsidRPr="00EE3AF2">
        <w:t xml:space="preserve"> for more details about </w:t>
      </w:r>
      <w:r w:rsidR="0057476D" w:rsidRPr="00EF0810">
        <w:rPr>
          <w:i/>
        </w:rPr>
        <w:t>Supplies</w:t>
      </w:r>
      <w:r w:rsidR="0057476D" w:rsidRPr="00EE3AF2">
        <w:t>.)</w:t>
      </w:r>
    </w:p>
    <w:p w14:paraId="5E1B9B76" w14:textId="77777777" w:rsidR="00572B0B" w:rsidRPr="00EE3AF2" w:rsidRDefault="00572B0B" w:rsidP="00524849"/>
    <w:p w14:paraId="6427E950" w14:textId="77777777" w:rsidR="00E872E5" w:rsidRPr="00EF0810" w:rsidRDefault="00572B0B" w:rsidP="00524849">
      <w:pPr>
        <w:rPr>
          <w:i/>
        </w:rPr>
      </w:pPr>
      <w:r w:rsidRPr="008640BC">
        <w:rPr>
          <w:b/>
          <w:i/>
        </w:rPr>
        <w:t>Paperwork</w:t>
      </w:r>
      <w:r w:rsidRPr="00EE3AF2">
        <w:rPr>
          <w:i/>
        </w:rPr>
        <w:t xml:space="preserve">:  </w:t>
      </w:r>
    </w:p>
    <w:p w14:paraId="6A2E8E08" w14:textId="77777777" w:rsidR="00666F65" w:rsidRDefault="00572B0B" w:rsidP="00524849">
      <w:r w:rsidRPr="00EE3AF2">
        <w:t xml:space="preserve">ARTS SERVICES </w:t>
      </w:r>
      <w:r w:rsidR="00D94CB5" w:rsidRPr="00EE3AF2">
        <w:t>AND FEE</w:t>
      </w:r>
      <w:r w:rsidR="0057476D" w:rsidRPr="00EE3AF2">
        <w:t xml:space="preserve"> FORM</w:t>
      </w:r>
      <w:r w:rsidR="004407D2">
        <w:t xml:space="preserve"> (see </w:t>
      </w:r>
      <w:r w:rsidR="001F494B">
        <w:fldChar w:fldCharType="begin"/>
      </w:r>
      <w:r w:rsidR="001F494B">
        <w:instrText xml:space="preserve"> REF _Ref335819198 \h  \* MERGEFORMAT </w:instrText>
      </w:r>
      <w:r w:rsidR="001F494B">
        <w:fldChar w:fldCharType="separate"/>
      </w:r>
      <w:r w:rsidR="006F703E">
        <w:t xml:space="preserve">APPENDIX B: </w:t>
      </w:r>
      <w:r w:rsidR="006F703E" w:rsidRPr="0070250C">
        <w:t>Arts Services and Fees Form</w:t>
      </w:r>
      <w:r w:rsidR="001F494B">
        <w:fldChar w:fldCharType="end"/>
      </w:r>
      <w:r w:rsidR="004407D2">
        <w:t xml:space="preserve"> for an example)</w:t>
      </w:r>
      <w:r w:rsidR="00824345">
        <w:t>:</w:t>
      </w:r>
      <w:r w:rsidRPr="00EE3AF2">
        <w:t xml:space="preserve"> This document will be used to create invoices and initiate the ultimate payment process for any services.  </w:t>
      </w:r>
      <w:r w:rsidR="001C33AA" w:rsidRPr="001C33AA">
        <w:rPr>
          <w:b/>
          <w:u w:val="single"/>
        </w:rPr>
        <w:t>This paperwork is your responsibility</w:t>
      </w:r>
      <w:r w:rsidR="001C33AA" w:rsidRPr="001C33AA">
        <w:t>.</w:t>
      </w:r>
      <w:r w:rsidR="00847042" w:rsidRPr="00EE3AF2">
        <w:t xml:space="preserve">  </w:t>
      </w:r>
      <w:r w:rsidRPr="00EE3AF2">
        <w:t xml:space="preserve">It is </w:t>
      </w:r>
      <w:r w:rsidR="00824345">
        <w:t>in your best interest</w:t>
      </w:r>
      <w:r w:rsidR="00824345" w:rsidRPr="00EE3AF2">
        <w:t xml:space="preserve"> </w:t>
      </w:r>
      <w:r w:rsidRPr="00EE3AF2">
        <w:t>that it is filled out completely and accurately</w:t>
      </w:r>
      <w:r w:rsidR="00824345">
        <w:t xml:space="preserve">, </w:t>
      </w:r>
      <w:r w:rsidR="004407D2">
        <w:t xml:space="preserve">signed by </w:t>
      </w:r>
      <w:r w:rsidR="00824345">
        <w:t>yourself</w:t>
      </w:r>
      <w:r w:rsidR="004407D2">
        <w:t xml:space="preserve"> and</w:t>
      </w:r>
      <w:r w:rsidRPr="00EE3AF2">
        <w:t xml:space="preserve"> principal</w:t>
      </w:r>
      <w:r w:rsidR="00824345">
        <w:t>, and submitted before the start of the program</w:t>
      </w:r>
      <w:r w:rsidRPr="00EE3AF2">
        <w:t>.</w:t>
      </w:r>
      <w:r w:rsidR="00847042" w:rsidRPr="00EE3AF2">
        <w:t xml:space="preserve"> </w:t>
      </w:r>
      <w:r w:rsidR="00824345">
        <w:t>It is better to find out about any financial miscalculations before you start, rather than after the residency.</w:t>
      </w:r>
      <w:r w:rsidR="00847042" w:rsidRPr="00EE3AF2">
        <w:t xml:space="preserve"> </w:t>
      </w:r>
    </w:p>
    <w:p w14:paraId="170BBF4C" w14:textId="77777777" w:rsidR="00824345" w:rsidRDefault="00824345" w:rsidP="00524849">
      <w:pPr>
        <w:rPr>
          <w:b/>
          <w:i/>
          <w:u w:val="single"/>
        </w:rPr>
      </w:pPr>
    </w:p>
    <w:p w14:paraId="38B679C9" w14:textId="77777777" w:rsidR="00572B0B" w:rsidRPr="00EE3AF2" w:rsidRDefault="00F508F7" w:rsidP="00524849">
      <w:pPr>
        <w:rPr>
          <w:b/>
          <w:i/>
          <w:u w:val="single"/>
        </w:rPr>
      </w:pPr>
      <w:r w:rsidRPr="00EE3AF2">
        <w:rPr>
          <w:b/>
          <w:i/>
          <w:u w:val="single"/>
        </w:rPr>
        <w:t>Be sure to bring this for</w:t>
      </w:r>
      <w:r w:rsidR="00BD5651" w:rsidRPr="00EE3AF2">
        <w:rPr>
          <w:b/>
          <w:i/>
          <w:u w:val="single"/>
        </w:rPr>
        <w:t>m</w:t>
      </w:r>
      <w:r w:rsidRPr="00EE3AF2">
        <w:rPr>
          <w:b/>
          <w:i/>
          <w:u w:val="single"/>
        </w:rPr>
        <w:t xml:space="preserve"> with you to the </w:t>
      </w:r>
      <w:r w:rsidR="00A660EB">
        <w:rPr>
          <w:b/>
          <w:i/>
          <w:u w:val="single"/>
        </w:rPr>
        <w:t>co-planning meeting</w:t>
      </w:r>
      <w:r w:rsidRPr="00EE3AF2">
        <w:rPr>
          <w:b/>
          <w:i/>
          <w:u w:val="single"/>
        </w:rPr>
        <w:t>!</w:t>
      </w:r>
    </w:p>
    <w:p w14:paraId="4B6AF02E" w14:textId="77777777" w:rsidR="001E2A73" w:rsidRPr="00EE3AF2" w:rsidRDefault="001E2A73" w:rsidP="00524849">
      <w:pPr>
        <w:rPr>
          <w:b/>
          <w:i/>
        </w:rPr>
      </w:pPr>
    </w:p>
    <w:p w14:paraId="608CFE95" w14:textId="77777777" w:rsidR="007A05A6" w:rsidRPr="00824345" w:rsidRDefault="001E2A73" w:rsidP="00524849">
      <w:pPr>
        <w:rPr>
          <w:i/>
        </w:rPr>
      </w:pPr>
      <w:r w:rsidRPr="00C312AF">
        <w:rPr>
          <w:b/>
        </w:rPr>
        <w:t>After</w:t>
      </w:r>
      <w:r w:rsidR="00D00048" w:rsidRPr="00C312AF">
        <w:rPr>
          <w:b/>
        </w:rPr>
        <w:t xml:space="preserve"> the form is complete</w:t>
      </w:r>
      <w:r w:rsidRPr="00C312AF">
        <w:rPr>
          <w:b/>
        </w:rPr>
        <w:t xml:space="preserve">d at the </w:t>
      </w:r>
      <w:r w:rsidR="00A660EB">
        <w:rPr>
          <w:b/>
        </w:rPr>
        <w:t>co-planning meeting</w:t>
      </w:r>
      <w:r w:rsidR="00D00048" w:rsidRPr="00C312AF">
        <w:rPr>
          <w:b/>
        </w:rPr>
        <w:t>, fax to 503-225-0953</w:t>
      </w:r>
      <w:r w:rsidR="00824345">
        <w:rPr>
          <w:b/>
        </w:rPr>
        <w:t xml:space="preserve">, email to </w:t>
      </w:r>
      <w:hyperlink r:id="rId12" w:history="1">
        <w:r w:rsidR="00824345" w:rsidRPr="00E864A2">
          <w:rPr>
            <w:rStyle w:val="Hyperlink"/>
            <w:b/>
          </w:rPr>
          <w:t>josephine@ya-or.org</w:t>
        </w:r>
      </w:hyperlink>
      <w:r w:rsidR="00D00048" w:rsidRPr="00C312AF">
        <w:rPr>
          <w:b/>
        </w:rPr>
        <w:t xml:space="preserve"> or </w:t>
      </w:r>
      <w:r w:rsidR="00CC6A10">
        <w:rPr>
          <w:b/>
        </w:rPr>
        <w:t>mail to 1220 SW Morrison, Ste. 10</w:t>
      </w:r>
      <w:r w:rsidR="00D00048" w:rsidRPr="00C312AF">
        <w:rPr>
          <w:b/>
        </w:rPr>
        <w:t>00, Portland, OR  97205.</w:t>
      </w:r>
      <w:r w:rsidR="004D462E">
        <w:rPr>
          <w:b/>
        </w:rPr>
        <w:t xml:space="preserve"> </w:t>
      </w:r>
      <w:r w:rsidR="001C33AA" w:rsidRPr="001C33AA">
        <w:t>It is the teaching artist’s responsibility to make sure the form is completed and submitted</w:t>
      </w:r>
      <w:r w:rsidR="00824345">
        <w:t>.</w:t>
      </w:r>
    </w:p>
    <w:p w14:paraId="1C0F8D39" w14:textId="77777777" w:rsidR="007A05A6" w:rsidRPr="00EE3AF2" w:rsidRDefault="00666F65" w:rsidP="008815EC">
      <w:pPr>
        <w:pStyle w:val="Heading1"/>
      </w:pPr>
      <w:bookmarkStart w:id="39" w:name="_Toc300748655"/>
      <w:bookmarkStart w:id="40" w:name="_Toc300748727"/>
      <w:bookmarkStart w:id="41" w:name="_Toc335819932"/>
      <w:bookmarkStart w:id="42" w:name="_Toc335820795"/>
      <w:bookmarkStart w:id="43" w:name="_Toc395099680"/>
      <w:bookmarkStart w:id="44" w:name="_Toc410125111"/>
      <w:r w:rsidRPr="00EE3AF2">
        <w:t>PAYMENT PROCESS</w:t>
      </w:r>
      <w:bookmarkEnd w:id="39"/>
      <w:bookmarkEnd w:id="40"/>
      <w:bookmarkEnd w:id="41"/>
      <w:bookmarkEnd w:id="42"/>
      <w:bookmarkEnd w:id="43"/>
      <w:bookmarkEnd w:id="44"/>
    </w:p>
    <w:p w14:paraId="1BA9772F" w14:textId="77777777" w:rsidR="003A0579" w:rsidRPr="00EE3AF2" w:rsidRDefault="003A0579" w:rsidP="00524849">
      <w:pPr>
        <w:spacing w:before="120"/>
      </w:pPr>
      <w:r w:rsidRPr="00EE3AF2">
        <w:t>As Implementation Partner for The Right Brain Initiative, Young Audiences is charged with coordination and execution of the payment procedures.  Therefore, you will submit your paperwork, including req</w:t>
      </w:r>
      <w:r w:rsidR="00C312AF">
        <w:t xml:space="preserve">uests for supply reimbursement, </w:t>
      </w:r>
      <w:r w:rsidRPr="00EE3AF2">
        <w:t xml:space="preserve">to Young Audiences, who will create and track invoices and then issue payment for all artist services for </w:t>
      </w:r>
      <w:r w:rsidR="00EF0810">
        <w:t>Right Brain</w:t>
      </w:r>
      <w:r w:rsidRPr="00EE3AF2">
        <w:t xml:space="preserve">.  </w:t>
      </w:r>
    </w:p>
    <w:p w14:paraId="4F4E17BF" w14:textId="77777777" w:rsidR="003A0579" w:rsidRPr="00EE3AF2" w:rsidRDefault="00C312AF" w:rsidP="00633F92">
      <w:pPr>
        <w:pStyle w:val="Heading2"/>
      </w:pPr>
      <w:bookmarkStart w:id="45" w:name="_Toc300748657"/>
      <w:bookmarkStart w:id="46" w:name="_Toc300748729"/>
      <w:bookmarkStart w:id="47" w:name="_Toc335819934"/>
      <w:bookmarkStart w:id="48" w:name="_Toc335820797"/>
      <w:bookmarkStart w:id="49" w:name="_Toc395099682"/>
      <w:bookmarkStart w:id="50" w:name="_Toc410125112"/>
      <w:r w:rsidRPr="00EE3AF2">
        <w:t>Role of Young Audiences Staff</w:t>
      </w:r>
      <w:bookmarkEnd w:id="45"/>
      <w:bookmarkEnd w:id="46"/>
      <w:bookmarkEnd w:id="47"/>
      <w:bookmarkEnd w:id="48"/>
      <w:bookmarkEnd w:id="49"/>
      <w:bookmarkEnd w:id="50"/>
    </w:p>
    <w:p w14:paraId="01F1D3C8" w14:textId="77777777" w:rsidR="003A0579" w:rsidRDefault="00E6675B" w:rsidP="00524849">
      <w:pPr>
        <w:spacing w:before="120"/>
      </w:pPr>
      <w:r w:rsidRPr="00EF0810">
        <w:rPr>
          <w:b/>
        </w:rPr>
        <w:t>Josephine Kuever</w:t>
      </w:r>
      <w:r w:rsidR="003A0579" w:rsidRPr="00EE3AF2">
        <w:t xml:space="preserve">, School Liaison, creates and tracks the paperwork as detailed below. If you have questions about what form to use and how to use them, please contact her at 503-225-5900 ext. 231 or </w:t>
      </w:r>
      <w:hyperlink r:id="rId13" w:history="1">
        <w:r w:rsidRPr="0033638A">
          <w:rPr>
            <w:rStyle w:val="Hyperlink"/>
          </w:rPr>
          <w:t>josephine@ya-or.org</w:t>
        </w:r>
      </w:hyperlink>
      <w:r w:rsidR="003A0579" w:rsidRPr="00EE3AF2">
        <w:t>.</w:t>
      </w:r>
      <w:r w:rsidR="003A0579" w:rsidRPr="00EE3AF2">
        <w:br/>
      </w:r>
      <w:r w:rsidR="003A0579" w:rsidRPr="00EE3AF2">
        <w:br/>
      </w:r>
      <w:r w:rsidR="00BA6FC8">
        <w:rPr>
          <w:b/>
        </w:rPr>
        <w:t xml:space="preserve">Fidel </w:t>
      </w:r>
      <w:r w:rsidR="007C3D00">
        <w:rPr>
          <w:b/>
        </w:rPr>
        <w:t>Devera</w:t>
      </w:r>
      <w:r w:rsidR="003A0579" w:rsidRPr="00EE3AF2">
        <w:t xml:space="preserve">, Controller, produces payments and generates your annual IRS Form 1099. If you have questions about </w:t>
      </w:r>
      <w:r w:rsidR="007C3D00">
        <w:t>checks/direct deposit</w:t>
      </w:r>
      <w:r w:rsidR="007C3D00" w:rsidRPr="00EE3AF2">
        <w:t xml:space="preserve"> </w:t>
      </w:r>
      <w:r w:rsidR="003A0579" w:rsidRPr="00EE3AF2">
        <w:t xml:space="preserve">or if your tax information changes during the year please contact </w:t>
      </w:r>
      <w:r w:rsidR="007C3D00">
        <w:t>him</w:t>
      </w:r>
      <w:r w:rsidR="007C3D00" w:rsidRPr="00EE3AF2">
        <w:t xml:space="preserve"> </w:t>
      </w:r>
      <w:r w:rsidR="003A0579" w:rsidRPr="00EE3AF2">
        <w:t xml:space="preserve">at 503-225-5900 ext. 222 or </w:t>
      </w:r>
      <w:hyperlink r:id="rId14" w:history="1">
        <w:r w:rsidR="003A0579" w:rsidRPr="00EE3AF2">
          <w:rPr>
            <w:rStyle w:val="Hyperlink"/>
          </w:rPr>
          <w:t>finance@ya-or.org</w:t>
        </w:r>
      </w:hyperlink>
      <w:r w:rsidR="003A0579" w:rsidRPr="00EE3AF2">
        <w:t>.</w:t>
      </w:r>
    </w:p>
    <w:p w14:paraId="35564785" w14:textId="77777777" w:rsidR="00F4578C" w:rsidRPr="00EE3AF2" w:rsidRDefault="00F4578C" w:rsidP="00524849">
      <w:pPr>
        <w:spacing w:before="120"/>
      </w:pPr>
    </w:p>
    <w:p w14:paraId="4A028512" w14:textId="77777777" w:rsidR="002B4E6E" w:rsidRDefault="00076D75" w:rsidP="00633F92">
      <w:pPr>
        <w:pStyle w:val="Heading2"/>
      </w:pPr>
      <w:bookmarkStart w:id="51" w:name="_Toc410125113"/>
      <w:bookmarkStart w:id="52" w:name="_Toc300748658"/>
      <w:bookmarkStart w:id="53" w:name="_Toc300748730"/>
      <w:bookmarkStart w:id="54" w:name="_Toc335819935"/>
      <w:bookmarkStart w:id="55" w:name="_Toc335820798"/>
      <w:bookmarkStart w:id="56" w:name="_Toc395099683"/>
      <w:r>
        <w:t>Step by Step</w:t>
      </w:r>
      <w:bookmarkEnd w:id="51"/>
    </w:p>
    <w:p w14:paraId="5DB7E685" w14:textId="77777777" w:rsidR="001C33AA" w:rsidRDefault="00F4578C" w:rsidP="001C33AA">
      <w:pPr>
        <w:pStyle w:val="ListParagraph"/>
        <w:numPr>
          <w:ilvl w:val="0"/>
          <w:numId w:val="11"/>
        </w:numPr>
        <w:spacing w:after="240"/>
        <w:contextualSpacing w:val="0"/>
      </w:pPr>
      <w:r>
        <w:t xml:space="preserve">Submit your </w:t>
      </w:r>
      <w:r w:rsidR="001C33AA" w:rsidRPr="001C33AA">
        <w:rPr>
          <w:b/>
        </w:rPr>
        <w:t>IN-SCHOOL ARTS SERVICES AND FEES FORM</w:t>
      </w:r>
      <w:r w:rsidRPr="00EE3AF2">
        <w:t xml:space="preserve"> </w:t>
      </w:r>
      <w:r>
        <w:t>to Young Audiences</w:t>
      </w:r>
    </w:p>
    <w:p w14:paraId="73135421" w14:textId="77777777" w:rsidR="001C33AA" w:rsidRDefault="00F4578C" w:rsidP="001C33AA">
      <w:pPr>
        <w:pStyle w:val="ListParagraph"/>
        <w:numPr>
          <w:ilvl w:val="0"/>
          <w:numId w:val="11"/>
        </w:numPr>
        <w:spacing w:after="240"/>
        <w:contextualSpacing w:val="0"/>
      </w:pPr>
      <w:r>
        <w:t xml:space="preserve">They will process it and send you a </w:t>
      </w:r>
      <w:r w:rsidR="001C33AA" w:rsidRPr="001C33AA">
        <w:rPr>
          <w:b/>
        </w:rPr>
        <w:t>confirmation invoice via email</w:t>
      </w:r>
      <w:r>
        <w:t>. At this time, please check to make sure all the details are correct</w:t>
      </w:r>
      <w:r w:rsidR="008C1434">
        <w:t xml:space="preserve"> (including your address)</w:t>
      </w:r>
      <w:r>
        <w:t>! Your pay date(s) and amounts will be listed. The amount shown on the invoice will be the estimated total cost minus any supply costs and the reflection meeting fee.</w:t>
      </w:r>
    </w:p>
    <w:p w14:paraId="478F71B2" w14:textId="77777777" w:rsidR="001C33AA" w:rsidRDefault="00F4578C" w:rsidP="001C33AA">
      <w:pPr>
        <w:pStyle w:val="ListParagraph"/>
        <w:numPr>
          <w:ilvl w:val="0"/>
          <w:numId w:val="11"/>
        </w:numPr>
        <w:spacing w:after="240"/>
        <w:contextualSpacing w:val="0"/>
      </w:pPr>
      <w:r>
        <w:t xml:space="preserve">Submit a </w:t>
      </w:r>
      <w:r w:rsidR="001C33AA" w:rsidRPr="001C33AA">
        <w:rPr>
          <w:b/>
        </w:rPr>
        <w:t>SUPPLY/REFLECTION MEETING INVOICE</w:t>
      </w:r>
      <w:r>
        <w:t xml:space="preserve"> to Young Audiences after purchasing supplies and/or after the reflection meeting. </w:t>
      </w:r>
    </w:p>
    <w:p w14:paraId="65098F4E" w14:textId="77777777" w:rsidR="001C33AA" w:rsidRDefault="00826DFD" w:rsidP="001C33AA">
      <w:pPr>
        <w:pStyle w:val="ListParagraph"/>
        <w:numPr>
          <w:ilvl w:val="0"/>
          <w:numId w:val="11"/>
        </w:numPr>
        <w:spacing w:after="240"/>
        <w:contextualSpacing w:val="0"/>
      </w:pPr>
      <w:r>
        <w:t>Young Audiences</w:t>
      </w:r>
      <w:r w:rsidR="00F4578C">
        <w:t xml:space="preserve"> will process it and send you a </w:t>
      </w:r>
      <w:r w:rsidR="001C33AA" w:rsidRPr="001C33AA">
        <w:rPr>
          <w:b/>
        </w:rPr>
        <w:t>confirmation invoice</w:t>
      </w:r>
      <w:r w:rsidR="00F4578C">
        <w:t xml:space="preserve"> via email with your pay date listed.</w:t>
      </w:r>
    </w:p>
    <w:p w14:paraId="3ACB94C7" w14:textId="77777777" w:rsidR="001C33AA" w:rsidRDefault="00076D75" w:rsidP="00633F92">
      <w:pPr>
        <w:pStyle w:val="Heading2"/>
      </w:pPr>
      <w:bookmarkStart w:id="57" w:name="_Toc410125114"/>
      <w:r>
        <w:t>Pay Dates</w:t>
      </w:r>
      <w:bookmarkEnd w:id="57"/>
    </w:p>
    <w:p w14:paraId="2F177049" w14:textId="77777777" w:rsidR="00076D75" w:rsidRPr="00EE3AF2" w:rsidRDefault="00076D75" w:rsidP="00076D75">
      <w:r w:rsidRPr="00EE3AF2">
        <w:t xml:space="preserve">Artist payments </w:t>
      </w:r>
      <w:r>
        <w:t xml:space="preserve">will </w:t>
      </w:r>
      <w:r w:rsidR="008C1434">
        <w:t xml:space="preserve">generally </w:t>
      </w:r>
      <w:r>
        <w:t>be made every other Monday.</w:t>
      </w:r>
      <w:r w:rsidRPr="00EE3AF2">
        <w:t xml:space="preserve"> </w:t>
      </w:r>
      <w:r>
        <w:t xml:space="preserve">For a detailed schedule of pay dates, please </w:t>
      </w:r>
      <w:r w:rsidR="001C33AA" w:rsidRPr="001C33AA">
        <w:t>see Appendix A.</w:t>
      </w:r>
      <w:r w:rsidRPr="005C51ED">
        <w:t xml:space="preserve"> </w:t>
      </w:r>
      <w:r w:rsidR="001C33AA" w:rsidRPr="001C33AA">
        <w:rPr>
          <w:b/>
        </w:rPr>
        <w:t>Invoices</w:t>
      </w:r>
      <w:r w:rsidRPr="00EF4369">
        <w:rPr>
          <w:b/>
        </w:rPr>
        <w:t xml:space="preserve"> must be received by noon on Wednesday prior to the pay date to be included in that check run</w:t>
      </w:r>
      <w:r w:rsidRPr="00EE3AF2">
        <w:t>. When a pay date falls on a holiday, payments will be made on the Tuesday of that week.</w:t>
      </w:r>
    </w:p>
    <w:p w14:paraId="313B59C4" w14:textId="77777777" w:rsidR="00076D75" w:rsidRPr="00EE3AF2" w:rsidRDefault="00076D75" w:rsidP="00076D75"/>
    <w:p w14:paraId="4CEF855A" w14:textId="77777777" w:rsidR="00076D75" w:rsidRPr="00EE3AF2" w:rsidRDefault="00076D75" w:rsidP="00076D75">
      <w:pPr>
        <w:rPr>
          <w:b/>
        </w:rPr>
      </w:pPr>
      <w:r w:rsidRPr="00EE3AF2">
        <w:rPr>
          <w:b/>
          <w:i/>
        </w:rPr>
        <w:t>In-School Services</w:t>
      </w:r>
      <w:r>
        <w:rPr>
          <w:b/>
          <w:i/>
        </w:rPr>
        <w:t xml:space="preserve"> Policy</w:t>
      </w:r>
      <w:r w:rsidRPr="00EE3AF2">
        <w:rPr>
          <w:b/>
          <w:i/>
        </w:rPr>
        <w:t>:</w:t>
      </w:r>
      <w:r w:rsidRPr="00EE3AF2">
        <w:rPr>
          <w:b/>
        </w:rPr>
        <w:t xml:space="preserve"> </w:t>
      </w:r>
    </w:p>
    <w:p w14:paraId="1BDB9CAC" w14:textId="77777777" w:rsidR="00076D75" w:rsidRPr="00EE3AF2" w:rsidRDefault="00076D75" w:rsidP="00076D75">
      <w:pPr>
        <w:pStyle w:val="ListParagraph"/>
        <w:numPr>
          <w:ilvl w:val="0"/>
          <w:numId w:val="1"/>
        </w:numPr>
      </w:pPr>
      <w:r w:rsidRPr="00EE3AF2">
        <w:t xml:space="preserve">For services up to </w:t>
      </w:r>
      <w:r>
        <w:t>15</w:t>
      </w:r>
      <w:r w:rsidRPr="00EE3AF2">
        <w:t xml:space="preserve"> days in length, payment will be made on the first pay date after the end of the work.</w:t>
      </w:r>
    </w:p>
    <w:p w14:paraId="53163731" w14:textId="77777777" w:rsidR="00076D75" w:rsidRPr="00EE3AF2" w:rsidRDefault="00076D75" w:rsidP="00076D75">
      <w:pPr>
        <w:pStyle w:val="ListParagraph"/>
        <w:numPr>
          <w:ilvl w:val="0"/>
          <w:numId w:val="1"/>
        </w:numPr>
      </w:pPr>
      <w:r w:rsidRPr="00EE3AF2">
        <w:t xml:space="preserve">For services </w:t>
      </w:r>
      <w:r>
        <w:t>15</w:t>
      </w:r>
      <w:r w:rsidRPr="00EE3AF2">
        <w:t>-60 days in length, 50% of the total payment will be paid on the pay date at the mid-point of the work and the balance at the first pay date after the end of the work.</w:t>
      </w:r>
    </w:p>
    <w:p w14:paraId="1650424C" w14:textId="77777777" w:rsidR="00076D75" w:rsidRPr="00EE3AF2" w:rsidRDefault="00076D75" w:rsidP="00076D75">
      <w:pPr>
        <w:pStyle w:val="ListParagraph"/>
        <w:numPr>
          <w:ilvl w:val="0"/>
          <w:numId w:val="1"/>
        </w:numPr>
      </w:pPr>
      <w:r w:rsidRPr="00EE3AF2">
        <w:t>For services over 60 days in length, four equal payments will be evenly spaced over four dates, the first payment occurring on the pay date one-quarter of the way through the work and the final payment occurring on the first pay date after the end of the work.</w:t>
      </w:r>
    </w:p>
    <w:p w14:paraId="200C1BE1" w14:textId="77777777" w:rsidR="00076D75" w:rsidRPr="00EE3AF2" w:rsidRDefault="00076D75" w:rsidP="00076D75">
      <w:r w:rsidRPr="00902A3B">
        <w:rPr>
          <w:b/>
          <w:i/>
        </w:rPr>
        <w:t>Field Trips</w:t>
      </w:r>
      <w:r>
        <w:rPr>
          <w:b/>
          <w:i/>
        </w:rPr>
        <w:t xml:space="preserve"> Policy</w:t>
      </w:r>
      <w:r w:rsidRPr="00902A3B">
        <w:rPr>
          <w:b/>
          <w:i/>
        </w:rPr>
        <w:t>:</w:t>
      </w:r>
      <w:r w:rsidRPr="00EE3AF2">
        <w:rPr>
          <w:b/>
          <w:i/>
        </w:rPr>
        <w:t xml:space="preserve"> </w:t>
      </w:r>
      <w:r w:rsidRPr="00EE3AF2">
        <w:rPr>
          <w:i/>
        </w:rPr>
        <w:t xml:space="preserve"> </w:t>
      </w:r>
      <w:r w:rsidRPr="00EE3AF2">
        <w:t xml:space="preserve">Ticket and/or entrance fees will be paid based on the date(s) you provide on the invoice you submit.  Submission of the signed </w:t>
      </w:r>
      <w:r w:rsidRPr="00EE3AF2">
        <w:rPr>
          <w:caps/>
        </w:rPr>
        <w:t>Arts Services and Fee</w:t>
      </w:r>
      <w:r w:rsidRPr="00EE3AF2">
        <w:t xml:space="preserve"> </w:t>
      </w:r>
      <w:r w:rsidRPr="00EE3AF2">
        <w:rPr>
          <w:caps/>
        </w:rPr>
        <w:t xml:space="preserve">form </w:t>
      </w:r>
      <w:r w:rsidRPr="00EE3AF2">
        <w:t>at the end of the planning meeting is all that is needed to initiate payment of the planning meeting fee.</w:t>
      </w:r>
    </w:p>
    <w:p w14:paraId="0B96380B" w14:textId="77777777" w:rsidR="001C33AA" w:rsidRDefault="001C33AA" w:rsidP="001C33AA"/>
    <w:p w14:paraId="1CF0C568" w14:textId="77777777" w:rsidR="003A0579" w:rsidRPr="00EE3AF2" w:rsidRDefault="00712603" w:rsidP="00633F92">
      <w:pPr>
        <w:pStyle w:val="Heading2"/>
      </w:pPr>
      <w:bookmarkStart w:id="58" w:name="_Toc410125115"/>
      <w:r>
        <w:t xml:space="preserve">Invoicing </w:t>
      </w:r>
      <w:bookmarkEnd w:id="52"/>
      <w:bookmarkEnd w:id="53"/>
      <w:bookmarkEnd w:id="54"/>
      <w:bookmarkEnd w:id="55"/>
      <w:bookmarkEnd w:id="56"/>
      <w:r w:rsidR="00076D75">
        <w:t>Reminder</w:t>
      </w:r>
      <w:bookmarkEnd w:id="58"/>
    </w:p>
    <w:p w14:paraId="5BD1DE3A" w14:textId="77777777" w:rsidR="00076D75" w:rsidRDefault="001C33AA" w:rsidP="00524849">
      <w:pPr>
        <w:spacing w:before="120"/>
      </w:pPr>
      <w:r w:rsidRPr="001C33AA">
        <w:rPr>
          <w:b/>
        </w:rPr>
        <w:t>Supply costs and your reflection meeting fee must be invoiced separately</w:t>
      </w:r>
      <w:r w:rsidR="00470964">
        <w:t xml:space="preserve"> using the SUPPLY/REFLECTION MEETING INVOICE (see </w:t>
      </w:r>
      <w:r w:rsidR="001F494B">
        <w:fldChar w:fldCharType="begin"/>
      </w:r>
      <w:r w:rsidR="001F494B">
        <w:instrText xml:space="preserve"> REF _Ref335828096 \h  \* MERGEFORMAT </w:instrText>
      </w:r>
      <w:r w:rsidR="001F494B">
        <w:fldChar w:fldCharType="separate"/>
      </w:r>
      <w:r w:rsidR="006F703E">
        <w:t>APPENDIX C: Supply/Reflection Meeting Invoice</w:t>
      </w:r>
      <w:r w:rsidR="001F494B">
        <w:fldChar w:fldCharType="end"/>
      </w:r>
      <w:r w:rsidR="00470964">
        <w:t xml:space="preserve"> for an example). </w:t>
      </w:r>
      <w:r w:rsidR="003A0579" w:rsidRPr="00EE3AF2">
        <w:t>Please review your invoice to make sure all information is correct and contact Young Audiences if any changes to the schedule or fees occur</w:t>
      </w:r>
      <w:r w:rsidR="00E56C6F">
        <w:t>.</w:t>
      </w:r>
    </w:p>
    <w:p w14:paraId="1D4740CC" w14:textId="77777777" w:rsidR="00076D75" w:rsidRPr="006D0646" w:rsidRDefault="00076D75" w:rsidP="00076D75">
      <w:pPr>
        <w:pStyle w:val="Heading1"/>
      </w:pPr>
      <w:bookmarkStart w:id="59" w:name="_Toc410125116"/>
      <w:r w:rsidRPr="006D0646">
        <w:t>PAYMENT FAQ</w:t>
      </w:r>
      <w:bookmarkEnd w:id="59"/>
    </w:p>
    <w:p w14:paraId="518D90E6" w14:textId="77777777" w:rsidR="00076D75" w:rsidRPr="006D0646" w:rsidRDefault="00076D75" w:rsidP="00633F92">
      <w:pPr>
        <w:pStyle w:val="Heading2"/>
      </w:pPr>
      <w:bookmarkStart w:id="60" w:name="_Toc410125117"/>
      <w:r w:rsidRPr="006D0646">
        <w:t>How do I know when and how much I’ll be paid?</w:t>
      </w:r>
      <w:bookmarkEnd w:id="60"/>
    </w:p>
    <w:p w14:paraId="3EFCA9A3" w14:textId="77777777" w:rsidR="00076D75" w:rsidRDefault="00076D75" w:rsidP="00076D75">
      <w:r w:rsidRPr="006D0646">
        <w:t xml:space="preserve">Artist pay dates are every two weeks and follow the schedule listed in Appendix A. If you are doing a residency over </w:t>
      </w:r>
      <w:r>
        <w:t>15</w:t>
      </w:r>
      <w:r w:rsidRPr="006D0646">
        <w:t xml:space="preserve"> days, there will be multiple pay dates. If the residency is under </w:t>
      </w:r>
      <w:r>
        <w:t>15</w:t>
      </w:r>
      <w:r w:rsidRPr="006D0646">
        <w:t xml:space="preserve"> days, you will be scheduled to be paid on the next artist pay date after the last date of the residency. These dates and the amounts will be detailed </w:t>
      </w:r>
      <w:r>
        <w:t>on</w:t>
      </w:r>
      <w:r w:rsidRPr="006D0646">
        <w:t xml:space="preserve"> the ARTIST SCHEDULE AND INVOICE you receive from Y</w:t>
      </w:r>
      <w:r>
        <w:t xml:space="preserve">oung </w:t>
      </w:r>
      <w:r w:rsidRPr="006D0646">
        <w:t>A</w:t>
      </w:r>
      <w:r>
        <w:t>udiences</w:t>
      </w:r>
      <w:r w:rsidRPr="006D0646">
        <w:t xml:space="preserve">. </w:t>
      </w:r>
    </w:p>
    <w:p w14:paraId="7E04A322" w14:textId="77777777" w:rsidR="00076D75" w:rsidRDefault="00076D75" w:rsidP="00076D75"/>
    <w:p w14:paraId="12F35627" w14:textId="77777777" w:rsidR="00076D75" w:rsidRPr="006D0646" w:rsidRDefault="00076D75" w:rsidP="00076D75">
      <w:r w:rsidRPr="006D0646">
        <w:t xml:space="preserve">Your payment(s) will equal the amount shown on the invoice, which will include </w:t>
      </w:r>
      <w:r>
        <w:t xml:space="preserve">the </w:t>
      </w:r>
      <w:r w:rsidRPr="0070250C">
        <w:t>artist fee for planning meeting</w:t>
      </w:r>
      <w:r>
        <w:t>,</w:t>
      </w:r>
      <w:r w:rsidRPr="0070250C">
        <w:t xml:space="preserve"> fee for program</w:t>
      </w:r>
      <w:r w:rsidRPr="006D0646">
        <w:t xml:space="preserve">, </w:t>
      </w:r>
      <w:r w:rsidRPr="0070250C">
        <w:t>travel cost</w:t>
      </w:r>
      <w:r>
        <w:t>, and any additional prep</w:t>
      </w:r>
      <w:r w:rsidRPr="0070250C">
        <w:t xml:space="preserve"> time</w:t>
      </w:r>
      <w:r w:rsidRPr="006D0646">
        <w:t xml:space="preserve">. </w:t>
      </w:r>
      <w:r>
        <w:t>The fee for reflection meeting</w:t>
      </w:r>
      <w:r w:rsidRPr="006D0646">
        <w:t xml:space="preserve"> and supplies must be invoiced separately by the artist and will be paid separately from the primary invoice.</w:t>
      </w:r>
    </w:p>
    <w:p w14:paraId="1C3CC0F4" w14:textId="77777777" w:rsidR="00076D75" w:rsidRPr="006D0646" w:rsidRDefault="00076D75" w:rsidP="00633F92">
      <w:pPr>
        <w:pStyle w:val="Heading2"/>
      </w:pPr>
      <w:bookmarkStart w:id="61" w:name="_Toc410125118"/>
      <w:r w:rsidRPr="006D0646">
        <w:t xml:space="preserve">Can I pick up my check at the </w:t>
      </w:r>
      <w:r>
        <w:t xml:space="preserve">Young Audiences </w:t>
      </w:r>
      <w:r w:rsidRPr="006D0646">
        <w:t>office?</w:t>
      </w:r>
      <w:bookmarkEnd w:id="61"/>
    </w:p>
    <w:p w14:paraId="61C31F9D" w14:textId="77777777" w:rsidR="00076D75" w:rsidRPr="006D0646" w:rsidRDefault="00076D75" w:rsidP="00076D75">
      <w:r w:rsidRPr="006D0646">
        <w:t xml:space="preserve">Certainly! Please send </w:t>
      </w:r>
      <w:r w:rsidR="009054BF">
        <w:t xml:space="preserve">Fidel </w:t>
      </w:r>
      <w:r w:rsidRPr="006D0646">
        <w:t xml:space="preserve">(finance@ya-or.org) an email letting </w:t>
      </w:r>
      <w:r w:rsidR="009054BF">
        <w:t>him</w:t>
      </w:r>
      <w:r w:rsidR="009054BF" w:rsidRPr="006D0646">
        <w:t xml:space="preserve"> </w:t>
      </w:r>
      <w:r w:rsidRPr="006D0646">
        <w:t>know to hold your check. They are usually ready by 3pm on the pay date but please call to make sure before you stop by the office. Checks that are over $2,500 need to also be signed by a board member so there may be a slight delay in those cases.</w:t>
      </w:r>
    </w:p>
    <w:p w14:paraId="15A0B51C" w14:textId="77777777" w:rsidR="00076D75" w:rsidRDefault="00076D75" w:rsidP="00633F92">
      <w:pPr>
        <w:pStyle w:val="Heading2"/>
      </w:pPr>
      <w:bookmarkStart w:id="62" w:name="_Toc410125119"/>
      <w:r w:rsidRPr="006D0646">
        <w:t xml:space="preserve">How do I know </w:t>
      </w:r>
      <w:r>
        <w:t>Young Audiences</w:t>
      </w:r>
      <w:r w:rsidRPr="006D0646">
        <w:t xml:space="preserve"> received </w:t>
      </w:r>
      <w:r>
        <w:t>paperwork</w:t>
      </w:r>
      <w:r w:rsidRPr="006D0646">
        <w:t xml:space="preserve"> I sent in?</w:t>
      </w:r>
      <w:bookmarkEnd w:id="62"/>
    </w:p>
    <w:p w14:paraId="5150BC4D" w14:textId="77777777" w:rsidR="00076D75" w:rsidRDefault="00076D75" w:rsidP="00076D75">
      <w:r>
        <w:t xml:space="preserve">You will know Josephine received your </w:t>
      </w:r>
      <w:r w:rsidRPr="00EE3AF2">
        <w:rPr>
          <w:caps/>
        </w:rPr>
        <w:t>Arts Services and Fee</w:t>
      </w:r>
      <w:r w:rsidRPr="00EE3AF2">
        <w:t xml:space="preserve"> </w:t>
      </w:r>
      <w:r w:rsidRPr="00EE3AF2">
        <w:rPr>
          <w:caps/>
        </w:rPr>
        <w:t>form</w:t>
      </w:r>
      <w:r>
        <w:t xml:space="preserve"> when you receive the ARTIST SCHEDULE AND INVOICE</w:t>
      </w:r>
      <w:r w:rsidR="00712603">
        <w:t xml:space="preserve"> via email</w:t>
      </w:r>
      <w:r>
        <w:t>.</w:t>
      </w:r>
    </w:p>
    <w:p w14:paraId="2154BA9B" w14:textId="77777777" w:rsidR="00076D75" w:rsidRDefault="00076D75" w:rsidP="00076D75"/>
    <w:p w14:paraId="4A877D9C" w14:textId="77777777" w:rsidR="00076D75" w:rsidRDefault="00076D75" w:rsidP="00076D75">
      <w:r w:rsidRPr="006D0646">
        <w:t xml:space="preserve">You will know </w:t>
      </w:r>
      <w:r>
        <w:t>she</w:t>
      </w:r>
      <w:r w:rsidRPr="006D0646">
        <w:t xml:space="preserve"> received your SUPPLY</w:t>
      </w:r>
      <w:r>
        <w:t>/REFLECTION MEETING</w:t>
      </w:r>
      <w:r w:rsidRPr="006D0646">
        <w:t xml:space="preserve"> INVOICE when you receive an ARTIST SUPPLY INVOICE</w:t>
      </w:r>
      <w:r w:rsidR="00712603">
        <w:t xml:space="preserve"> via email</w:t>
      </w:r>
      <w:r w:rsidRPr="006D0646">
        <w:t>.</w:t>
      </w:r>
    </w:p>
    <w:p w14:paraId="4AEAB771" w14:textId="77777777" w:rsidR="00076D75" w:rsidRDefault="00076D75" w:rsidP="00076D75"/>
    <w:p w14:paraId="298C47DD" w14:textId="77777777" w:rsidR="00076D75" w:rsidRPr="00EE3AF2" w:rsidRDefault="00076D75" w:rsidP="00076D75">
      <w:pPr>
        <w:spacing w:before="120"/>
      </w:pPr>
      <w:r>
        <w:t>In general, these confirmation invoices are emailed to the artist immediately after processing.</w:t>
      </w:r>
    </w:p>
    <w:p w14:paraId="05ADACA6" w14:textId="77777777" w:rsidR="001C33AA" w:rsidRDefault="00076D75" w:rsidP="001C33AA">
      <w:pPr>
        <w:pStyle w:val="Heading1"/>
      </w:pPr>
      <w:bookmarkStart w:id="63" w:name="_Toc335819936"/>
      <w:bookmarkStart w:id="64" w:name="_Toc335820799"/>
      <w:bookmarkStart w:id="65" w:name="_Ref335827811"/>
      <w:bookmarkStart w:id="66" w:name="_Ref335827814"/>
      <w:bookmarkStart w:id="67" w:name="_Toc395099684"/>
      <w:bookmarkStart w:id="68" w:name="_Toc410125120"/>
      <w:r>
        <w:t xml:space="preserve">All About </w:t>
      </w:r>
      <w:r w:rsidR="00C312AF" w:rsidRPr="00EE3AF2">
        <w:t>Supplies</w:t>
      </w:r>
      <w:bookmarkEnd w:id="63"/>
      <w:bookmarkEnd w:id="64"/>
      <w:bookmarkEnd w:id="65"/>
      <w:bookmarkEnd w:id="66"/>
      <w:bookmarkEnd w:id="67"/>
      <w:bookmarkEnd w:id="68"/>
    </w:p>
    <w:p w14:paraId="72C51B18" w14:textId="77777777" w:rsidR="003A0579" w:rsidRPr="00EE3AF2" w:rsidRDefault="003A0579" w:rsidP="00524849">
      <w:r w:rsidRPr="00EE3AF2">
        <w:t xml:space="preserve">The purchase of all supplies is the arts provider’s responsibility.  Supply costs will then be reimbursed by The Right Brain Initiative.  In order to be reimbursed for supplies, you must submit a SUPPLY/REFLECTION MEETING </w:t>
      </w:r>
      <w:r w:rsidR="001C33AA" w:rsidRPr="001C33AA">
        <w:t xml:space="preserve">INVOICE form (see </w:t>
      </w:r>
      <w:r w:rsidR="001F494B">
        <w:fldChar w:fldCharType="begin"/>
      </w:r>
      <w:r w:rsidR="001F494B">
        <w:instrText xml:space="preserve"> REF _Ref3</w:instrText>
      </w:r>
      <w:r w:rsidR="001F494B">
        <w:instrText xml:space="preserve">35828112 \h  \* MERGEFORMAT </w:instrText>
      </w:r>
      <w:r w:rsidR="001F494B">
        <w:fldChar w:fldCharType="separate"/>
      </w:r>
      <w:r w:rsidR="006F703E">
        <w:t>APPENDIX C: Supply/Reflection Meeting Invoice</w:t>
      </w:r>
      <w:r w:rsidR="001F494B">
        <w:fldChar w:fldCharType="end"/>
      </w:r>
      <w:r w:rsidR="001C33AA" w:rsidRPr="001C33AA">
        <w:t xml:space="preserve"> for an example) and </w:t>
      </w:r>
      <w:r w:rsidR="001C33AA" w:rsidRPr="001C33AA">
        <w:rPr>
          <w:b/>
        </w:rPr>
        <w:t>receipt</w:t>
      </w:r>
      <w:r w:rsidR="009910E9">
        <w:rPr>
          <w:b/>
        </w:rPr>
        <w:t xml:space="preserve"> copie</w:t>
      </w:r>
      <w:r w:rsidR="001C33AA" w:rsidRPr="001C33AA">
        <w:rPr>
          <w:b/>
        </w:rPr>
        <w:t>s</w:t>
      </w:r>
      <w:r w:rsidR="001C33AA" w:rsidRPr="001C33AA">
        <w:t xml:space="preserve"> for all purchases. </w:t>
      </w:r>
    </w:p>
    <w:p w14:paraId="0EAD49CE" w14:textId="77777777" w:rsidR="003A0579" w:rsidRPr="00EE3AF2" w:rsidRDefault="003A0579" w:rsidP="00524849"/>
    <w:p w14:paraId="28F50E79" w14:textId="77777777" w:rsidR="003A0579" w:rsidRPr="00EE3AF2" w:rsidRDefault="003A0579" w:rsidP="00524849">
      <w:r w:rsidRPr="00EE3AF2">
        <w:t>If you bulk-purchase supplies</w:t>
      </w:r>
      <w:r w:rsidR="006A76CF">
        <w:t xml:space="preserve"> or own equipment</w:t>
      </w:r>
      <w:r w:rsidRPr="00EE3AF2">
        <w:t xml:space="preserve"> and use them for residencies or workshops for several contracts, please create an invoice detailing the specific costs of the materials used for each contract and submit that as your receipt with the SUPPLY/REFLECTION MEETING INVOICE form.</w:t>
      </w:r>
    </w:p>
    <w:p w14:paraId="5C38F8FE" w14:textId="77777777" w:rsidR="003A0579" w:rsidRPr="00EE3AF2" w:rsidRDefault="003A0579" w:rsidP="00524849"/>
    <w:p w14:paraId="10B51B97" w14:textId="77777777" w:rsidR="003A0579" w:rsidRPr="00EE3AF2" w:rsidRDefault="003A0579" w:rsidP="00524849">
      <w:r w:rsidRPr="00EE3AF2">
        <w:t xml:space="preserve">Please submit this form and </w:t>
      </w:r>
      <w:r w:rsidR="001F17DC">
        <w:t xml:space="preserve">copies of your </w:t>
      </w:r>
      <w:r w:rsidRPr="00EE3AF2">
        <w:t xml:space="preserve">receipts to </w:t>
      </w:r>
      <w:r w:rsidR="00E56C6F">
        <w:t xml:space="preserve">Josephine at </w:t>
      </w:r>
      <w:r w:rsidRPr="00EE3AF2">
        <w:t xml:space="preserve">Young Audiences </w:t>
      </w:r>
      <w:r w:rsidRPr="00EE3AF2">
        <w:rPr>
          <w:b/>
        </w:rPr>
        <w:t>within one month of the date of completion</w:t>
      </w:r>
      <w:r w:rsidRPr="00EE3AF2">
        <w:t xml:space="preserve"> of the residency.  The Corresponding Contract number requested can be found on the top of your ARTIST </w:t>
      </w:r>
      <w:r w:rsidR="008640BC" w:rsidRPr="00EE3AF2">
        <w:t>SCHEDULE AND</w:t>
      </w:r>
      <w:r w:rsidRPr="00EE3AF2">
        <w:t xml:space="preserve"> INVOICE form.</w:t>
      </w:r>
    </w:p>
    <w:p w14:paraId="0EF0383D" w14:textId="77777777" w:rsidR="003A0579" w:rsidRPr="00EE3AF2" w:rsidRDefault="003A0579" w:rsidP="00524849"/>
    <w:p w14:paraId="30AA4178" w14:textId="77777777" w:rsidR="003A0579" w:rsidRPr="00EE3AF2" w:rsidRDefault="003A0579" w:rsidP="00524849">
      <w:r w:rsidRPr="00EE3AF2">
        <w:t xml:space="preserve">As the schools have a fixed Right Brain budget, actual supply costs </w:t>
      </w:r>
      <w:r w:rsidRPr="008640BC">
        <w:rPr>
          <w:b/>
        </w:rPr>
        <w:t>cannot</w:t>
      </w:r>
      <w:r w:rsidRPr="00EE3AF2">
        <w:t xml:space="preserve"> exceed your estimate. If you do exceed your estimate by any amount, there is no guarantee that the school will be able to cover the overage. Therefore it is recommended that you estimate carefully and accurately to avoid any issues and always check with the principal before spending more than was budgeted.</w:t>
      </w:r>
    </w:p>
    <w:p w14:paraId="0E9E731C" w14:textId="77777777" w:rsidR="001C33AA" w:rsidRDefault="00C312AF" w:rsidP="001C33AA">
      <w:pPr>
        <w:pStyle w:val="Heading1"/>
      </w:pPr>
      <w:bookmarkStart w:id="69" w:name="_Toc335819937"/>
      <w:bookmarkStart w:id="70" w:name="_Toc335820800"/>
      <w:bookmarkStart w:id="71" w:name="_Toc395099685"/>
      <w:bookmarkStart w:id="72" w:name="_Toc410125121"/>
      <w:r w:rsidRPr="00EE3AF2">
        <w:t>Reflection Meeting</w:t>
      </w:r>
      <w:bookmarkEnd w:id="69"/>
      <w:bookmarkEnd w:id="70"/>
      <w:bookmarkEnd w:id="71"/>
      <w:bookmarkEnd w:id="72"/>
    </w:p>
    <w:p w14:paraId="6FB2BCD4" w14:textId="77777777" w:rsidR="003A0579" w:rsidRPr="00EE3AF2" w:rsidRDefault="003A0579" w:rsidP="00524849">
      <w:r w:rsidRPr="00EE3AF2">
        <w:t xml:space="preserve">After your reflection meeting, please submit the SUPPLY/REFLECTION MEETING INVOICE form with the date and cost of the meeting filled out. The form should be signed by the arts provider and the school’s </w:t>
      </w:r>
      <w:r w:rsidR="00E56C6F">
        <w:t>Coach</w:t>
      </w:r>
      <w:r w:rsidR="00AC4194">
        <w:t xml:space="preserve"> (if applicable)</w:t>
      </w:r>
      <w:r w:rsidRPr="00EE3AF2">
        <w:t>. If you are submitting a supply reimbursement request for the same contract</w:t>
      </w:r>
      <w:r w:rsidR="00AC4194">
        <w:t xml:space="preserve"> at the same time</w:t>
      </w:r>
      <w:r w:rsidRPr="00EE3AF2">
        <w:t xml:space="preserve">, </w:t>
      </w:r>
      <w:r w:rsidR="00AC4194">
        <w:t>please</w:t>
      </w:r>
      <w:r w:rsidRPr="00EE3AF2">
        <w:t xml:space="preserve"> include that information and receipts on the same SUPPLY/REFLECTION MEETING INVOICE.</w:t>
      </w:r>
      <w:r w:rsidR="00AC4194">
        <w:t xml:space="preserve"> You may invoice for supplies and your reflection meeting separately.</w:t>
      </w:r>
    </w:p>
    <w:p w14:paraId="3703120B" w14:textId="77777777" w:rsidR="001C33AA" w:rsidRDefault="001C33AA" w:rsidP="001C33AA">
      <w:bookmarkStart w:id="73" w:name="_Toc335819938"/>
      <w:bookmarkStart w:id="74" w:name="_Toc335820801"/>
      <w:bookmarkStart w:id="75" w:name="_Toc395099686"/>
    </w:p>
    <w:p w14:paraId="0BD801BF" w14:textId="77777777" w:rsidR="00155B89" w:rsidRPr="00EE3AF2" w:rsidRDefault="00155B89" w:rsidP="008815EC">
      <w:pPr>
        <w:pStyle w:val="Heading1"/>
      </w:pPr>
      <w:bookmarkStart w:id="76" w:name="_Toc335819944"/>
      <w:bookmarkStart w:id="77" w:name="_Toc335820807"/>
      <w:bookmarkStart w:id="78" w:name="_Toc395099692"/>
      <w:bookmarkStart w:id="79" w:name="_Toc410125122"/>
      <w:bookmarkEnd w:id="73"/>
      <w:bookmarkEnd w:id="74"/>
      <w:bookmarkEnd w:id="75"/>
      <w:r w:rsidRPr="00EE3AF2">
        <w:t xml:space="preserve">FINGERPRINTING </w:t>
      </w:r>
      <w:r w:rsidR="006D0646">
        <w:t>&amp;</w:t>
      </w:r>
      <w:r w:rsidRPr="00EE3AF2">
        <w:t xml:space="preserve"> BACKGROUND CHECK</w:t>
      </w:r>
      <w:bookmarkEnd w:id="76"/>
      <w:bookmarkEnd w:id="77"/>
      <w:bookmarkEnd w:id="78"/>
      <w:bookmarkEnd w:id="79"/>
    </w:p>
    <w:p w14:paraId="78C7B661" w14:textId="77777777" w:rsidR="006C4BFA" w:rsidRDefault="00155B89" w:rsidP="00524849">
      <w:r w:rsidRPr="00EE3AF2">
        <w:t>To offer residencies and workshops (except for one-time, pre- or post- performance workshops) through The Right Brain In</w:t>
      </w:r>
      <w:r w:rsidR="008640BC">
        <w:t xml:space="preserve">itiative, you must have passed </w:t>
      </w:r>
      <w:r w:rsidRPr="00EE3AF2">
        <w:t>the Oregon state fingerprinting and background check approval process designed for public schools</w:t>
      </w:r>
      <w:r w:rsidR="00397EB8" w:rsidRPr="00EE3AF2">
        <w:t xml:space="preserve"> and conducted by Portland Public Schools (PPS)</w:t>
      </w:r>
      <w:r w:rsidRPr="00EE3AF2">
        <w:t>, and received your badge before beginning work in the schools.</w:t>
      </w:r>
      <w:r w:rsidR="007A05A6" w:rsidRPr="00EE3AF2">
        <w:t xml:space="preserve"> </w:t>
      </w:r>
      <w:r w:rsidR="006C4BFA">
        <w:t xml:space="preserve"> </w:t>
      </w:r>
    </w:p>
    <w:p w14:paraId="20AC97B5" w14:textId="77777777" w:rsidR="007A05A6" w:rsidRPr="0070074E" w:rsidRDefault="0070074E" w:rsidP="00524849">
      <w:pPr>
        <w:rPr>
          <w:i/>
        </w:rPr>
      </w:pPr>
      <w:r w:rsidRPr="0070074E">
        <w:rPr>
          <w:i/>
        </w:rPr>
        <w:t>As of 2013-14, badges are valid for 3 years and fingerprinting is a one-time process.</w:t>
      </w:r>
    </w:p>
    <w:p w14:paraId="1844C6F5" w14:textId="77777777" w:rsidR="007A05A6" w:rsidRPr="00EE3AF2" w:rsidRDefault="007A05A6" w:rsidP="00524849"/>
    <w:p w14:paraId="2191746E" w14:textId="77777777" w:rsidR="001C33AA" w:rsidRDefault="007A05A6" w:rsidP="001C33AA">
      <w:r w:rsidRPr="00EE3AF2">
        <w:t xml:space="preserve">Please note that this is a requirement for your volunteer helpers as well. If you have someone (other than a parent at that school) that you regularly bring in to assist you, they will need to have a badge prior to arrival. </w:t>
      </w:r>
      <w:r w:rsidRPr="004A5FB4">
        <w:rPr>
          <w:b/>
          <w:u w:val="single"/>
        </w:rPr>
        <w:t>PPS is quite strict about this</w:t>
      </w:r>
      <w:r w:rsidRPr="00EE3AF2">
        <w:t>.</w:t>
      </w:r>
      <w:r w:rsidR="00C86486">
        <w:t xml:space="preserve">  If you have questions about this, or need paperwork for your volunteer helpers, please contact</w:t>
      </w:r>
      <w:r w:rsidR="005C4003">
        <w:t xml:space="preserve"> Amy</w:t>
      </w:r>
      <w:r w:rsidR="00C86486">
        <w:t>.</w:t>
      </w:r>
    </w:p>
    <w:p w14:paraId="642C681D" w14:textId="77777777" w:rsidR="00666F65" w:rsidRPr="00EE3AF2" w:rsidRDefault="00182BEE" w:rsidP="008815EC">
      <w:pPr>
        <w:pStyle w:val="Heading1"/>
      </w:pPr>
      <w:bookmarkStart w:id="80" w:name="_Toc335819945"/>
      <w:bookmarkStart w:id="81" w:name="_Toc335820808"/>
      <w:bookmarkStart w:id="82" w:name="_Toc395099693"/>
      <w:bookmarkStart w:id="83" w:name="_Toc410125123"/>
      <w:r w:rsidRPr="00EE3AF2">
        <w:t>CANCELLATION/INCLEMENT WEATHER</w:t>
      </w:r>
      <w:bookmarkEnd w:id="80"/>
      <w:bookmarkEnd w:id="81"/>
      <w:bookmarkEnd w:id="82"/>
      <w:bookmarkEnd w:id="83"/>
    </w:p>
    <w:p w14:paraId="16A31DAB" w14:textId="77777777" w:rsidR="00182BEE" w:rsidRPr="00EE3AF2" w:rsidRDefault="00182BEE" w:rsidP="00524849">
      <w:commentRangeStart w:id="84"/>
      <w:r w:rsidRPr="00EE3AF2">
        <w:t xml:space="preserve">Prior to the service date, cancellation of a service for any reason must be approved by both the school </w:t>
      </w:r>
      <w:r w:rsidR="00E12F4F">
        <w:t>and Right Brain</w:t>
      </w:r>
      <w:r w:rsidRPr="00EE3AF2">
        <w:t xml:space="preserve">.  </w:t>
      </w:r>
      <w:commentRangeEnd w:id="84"/>
      <w:r w:rsidR="0069776E">
        <w:rPr>
          <w:rStyle w:val="CommentReference"/>
        </w:rPr>
        <w:commentReference w:id="84"/>
      </w:r>
    </w:p>
    <w:p w14:paraId="0AB5E9A3" w14:textId="77777777" w:rsidR="00182BEE" w:rsidRPr="00EE3AF2" w:rsidRDefault="00182BEE" w:rsidP="00524849"/>
    <w:p w14:paraId="7FD0D4BF" w14:textId="77777777" w:rsidR="00182BEE" w:rsidRPr="00EE3AF2" w:rsidRDefault="00182BEE" w:rsidP="00524849">
      <w:r w:rsidRPr="00EE3AF2">
        <w:t xml:space="preserve">In event of inclement weather that results in official closing of the </w:t>
      </w:r>
      <w:r w:rsidR="005C4003">
        <w:t>s</w:t>
      </w:r>
      <w:r w:rsidRPr="00EE3AF2">
        <w:t xml:space="preserve">chool or an emergency on the day that a service is scheduled, please contact the </w:t>
      </w:r>
      <w:r w:rsidR="005C4003">
        <w:t>s</w:t>
      </w:r>
      <w:r w:rsidRPr="00EE3AF2">
        <w:t xml:space="preserve">chool </w:t>
      </w:r>
      <w:r w:rsidR="005C4003">
        <w:t>p</w:t>
      </w:r>
      <w:r w:rsidRPr="00EE3AF2">
        <w:t>rincipal</w:t>
      </w:r>
      <w:r w:rsidR="0008284B" w:rsidRPr="00EE3AF2">
        <w:t>,</w:t>
      </w:r>
      <w:r w:rsidRPr="00EE3AF2">
        <w:t xml:space="preserve"> or other designated person</w:t>
      </w:r>
      <w:r w:rsidR="0008284B" w:rsidRPr="00EE3AF2">
        <w:t>,</w:t>
      </w:r>
      <w:r w:rsidRPr="00EE3AF2">
        <w:t xml:space="preserve"> as soon as possible to the scheduled service and also immediately notify </w:t>
      </w:r>
      <w:r w:rsidR="005C4003">
        <w:t xml:space="preserve">Amy </w:t>
      </w:r>
      <w:r w:rsidR="006457F8">
        <w:t>at 503-225-5900 ext. 22</w:t>
      </w:r>
      <w:r w:rsidR="009C56D2">
        <w:t>9</w:t>
      </w:r>
      <w:r w:rsidR="005C4003">
        <w:t xml:space="preserve"> (or amy@ya-or.org).</w:t>
      </w:r>
    </w:p>
    <w:p w14:paraId="097EAEFB" w14:textId="77777777" w:rsidR="006A0AB0" w:rsidRPr="006A0AB0" w:rsidRDefault="00CF1882" w:rsidP="008815EC">
      <w:pPr>
        <w:pStyle w:val="Heading1"/>
      </w:pPr>
      <w:bookmarkStart w:id="85" w:name="_Toc335819946"/>
      <w:bookmarkStart w:id="86" w:name="_Toc335820809"/>
      <w:bookmarkStart w:id="87" w:name="_Toc395099694"/>
      <w:bookmarkStart w:id="88" w:name="_Toc410125124"/>
      <w:r w:rsidRPr="006A0AB0">
        <w:t>PHOTO RELEASES</w:t>
      </w:r>
      <w:bookmarkEnd w:id="85"/>
      <w:bookmarkEnd w:id="86"/>
      <w:bookmarkEnd w:id="87"/>
      <w:bookmarkEnd w:id="88"/>
    </w:p>
    <w:p w14:paraId="5C0B95F1" w14:textId="77777777" w:rsidR="006A0AB0" w:rsidRPr="00617FCD" w:rsidRDefault="006A0AB0" w:rsidP="006A0AB0">
      <w:r w:rsidRPr="00617FCD">
        <w:rPr>
          <w:rFonts w:cs="Arial"/>
        </w:rPr>
        <w:t>If you would like to have any images of your work in a classroom (or student work) for your own use, please use our generic photo permission form (</w:t>
      </w:r>
      <w:r w:rsidRPr="00617FCD">
        <w:t xml:space="preserve">visit The Right Brain Initiative’s website to download </w:t>
      </w:r>
      <w:r w:rsidR="005C4003">
        <w:t>a template</w:t>
      </w:r>
      <w:r w:rsidRPr="00617FCD">
        <w:rPr>
          <w:rFonts w:cs="Arial"/>
        </w:rPr>
        <w:t xml:space="preserve">) and work with individual classroom teachers to secure parent permissions (well in advance of your residency). </w:t>
      </w:r>
    </w:p>
    <w:p w14:paraId="438438AF" w14:textId="77777777" w:rsidR="006A0AB0" w:rsidRPr="006A0AB0" w:rsidRDefault="006A0AB0" w:rsidP="006A0AB0">
      <w:pPr>
        <w:rPr>
          <w:rFonts w:cs="Arial"/>
          <w:sz w:val="21"/>
          <w:szCs w:val="21"/>
        </w:rPr>
      </w:pPr>
    </w:p>
    <w:p w14:paraId="427F6E43" w14:textId="77777777" w:rsidR="006A0AB0" w:rsidRPr="00F14835" w:rsidRDefault="006A0AB0" w:rsidP="006A0AB0">
      <w:pPr>
        <w:rPr>
          <w:rFonts w:cs="Arial"/>
        </w:rPr>
      </w:pPr>
      <w:r w:rsidRPr="00F14835">
        <w:rPr>
          <w:rFonts w:cs="Arial"/>
        </w:rPr>
        <w:t>You will also note that Right Brain is working to document in select residencies,</w:t>
      </w:r>
      <w:r w:rsidR="00CC466C" w:rsidRPr="00F14835">
        <w:rPr>
          <w:rFonts w:cs="Arial"/>
        </w:rPr>
        <w:t xml:space="preserve"> both students and their work. </w:t>
      </w:r>
      <w:r w:rsidR="00E103E4" w:rsidRPr="00F14835">
        <w:rPr>
          <w:rFonts w:cs="Arial"/>
        </w:rPr>
        <w:t xml:space="preserve"> </w:t>
      </w:r>
      <w:r w:rsidR="00CC466C" w:rsidRPr="00F14835">
        <w:rPr>
          <w:rFonts w:cs="Arial"/>
        </w:rPr>
        <w:t>As e</w:t>
      </w:r>
      <w:r w:rsidRPr="00F14835">
        <w:rPr>
          <w:rFonts w:cs="Arial"/>
        </w:rPr>
        <w:t xml:space="preserve">ach school will have one </w:t>
      </w:r>
      <w:r w:rsidR="00F14835">
        <w:rPr>
          <w:rFonts w:cs="Arial"/>
        </w:rPr>
        <w:t>classroom</w:t>
      </w:r>
      <w:r w:rsidRPr="00F14835">
        <w:rPr>
          <w:rFonts w:cs="Arial"/>
        </w:rPr>
        <w:t xml:space="preserve"> that is be</w:t>
      </w:r>
      <w:r w:rsidR="00CC466C" w:rsidRPr="00F14835">
        <w:rPr>
          <w:rFonts w:cs="Arial"/>
        </w:rPr>
        <w:t>ing documented p</w:t>
      </w:r>
      <w:r w:rsidR="00E103E4" w:rsidRPr="00F14835">
        <w:rPr>
          <w:rFonts w:cs="Arial"/>
        </w:rPr>
        <w:t>hotographically (or with video);</w:t>
      </w:r>
      <w:r w:rsidR="00CC466C" w:rsidRPr="00F14835">
        <w:rPr>
          <w:rFonts w:cs="Arial"/>
        </w:rPr>
        <w:t xml:space="preserve"> Right Brain </w:t>
      </w:r>
      <w:r w:rsidRPr="00F14835">
        <w:rPr>
          <w:rFonts w:cs="Arial"/>
        </w:rPr>
        <w:t>works to collect parent permission forms for that classroom. If you would like to also have use of the photographs taken in that classroom, please coordinate with that teacher to have your own permission form distributed as well. Otherwise, you will have permission to use resulting Right Brain photos restricted to: images of yourself only for whatever purpose you</w:t>
      </w:r>
      <w:r w:rsidR="00CC466C" w:rsidRPr="00F14835">
        <w:rPr>
          <w:rFonts w:cs="Arial"/>
        </w:rPr>
        <w:t>’d</w:t>
      </w:r>
      <w:r w:rsidR="00E103E4" w:rsidRPr="00F14835">
        <w:rPr>
          <w:rFonts w:cs="Arial"/>
        </w:rPr>
        <w:t xml:space="preserve"> like </w:t>
      </w:r>
      <w:r w:rsidRPr="00F14835">
        <w:rPr>
          <w:rFonts w:cs="Arial"/>
        </w:rPr>
        <w:t xml:space="preserve">and images of you and students or students only for use </w:t>
      </w:r>
      <w:r w:rsidRPr="00F14835">
        <w:rPr>
          <w:rFonts w:cs="Arial"/>
          <w:i/>
          <w:iCs/>
        </w:rPr>
        <w:t>only</w:t>
      </w:r>
      <w:r w:rsidRPr="00F14835">
        <w:rPr>
          <w:rFonts w:cs="Arial"/>
        </w:rPr>
        <w:t xml:space="preserve"> on your Right Brain profile page.</w:t>
      </w:r>
    </w:p>
    <w:p w14:paraId="2DB5CE44" w14:textId="77777777" w:rsidR="00CF1882" w:rsidRDefault="00CF1882" w:rsidP="00524849"/>
    <w:p w14:paraId="32B6DCF2" w14:textId="77777777" w:rsidR="006C4BFA" w:rsidRDefault="006C4BFA" w:rsidP="00524849">
      <w:r w:rsidRPr="0070074E">
        <w:rPr>
          <w:rFonts w:cs="Arial"/>
          <w:b/>
          <w:bCs/>
        </w:rPr>
        <w:t>Note:</w:t>
      </w:r>
      <w:r w:rsidRPr="0070074E">
        <w:rPr>
          <w:rFonts w:cs="Arial"/>
        </w:rPr>
        <w:t xml:space="preserve"> Feel free to share the link to our Flickr page (</w:t>
      </w:r>
      <w:hyperlink r:id="rId17" w:history="1">
        <w:r w:rsidRPr="0070074E">
          <w:rPr>
            <w:rStyle w:val="Hyperlink"/>
            <w:rFonts w:cs="Arial"/>
          </w:rPr>
          <w:t>http://www.flickr.com/photos/therightbraininitiative/sets/</w:t>
        </w:r>
      </w:hyperlink>
      <w:r w:rsidRPr="0070074E">
        <w:rPr>
          <w:rFonts w:cs="Arial"/>
        </w:rPr>
        <w:t>) with parents and other teachers as well. You can also do fun things like show a slideshow of your set from the</w:t>
      </w:r>
      <w:r w:rsidRPr="0070074E">
        <w:rPr>
          <w:rStyle w:val="apple-converted-space"/>
          <w:rFonts w:cs="Arial"/>
        </w:rPr>
        <w:t> </w:t>
      </w:r>
      <w:r w:rsidRPr="0070074E">
        <w:rPr>
          <w:rFonts w:cs="Arial"/>
          <w:i/>
          <w:iCs/>
        </w:rPr>
        <w:t>‘Actions’</w:t>
      </w:r>
      <w:r w:rsidRPr="0070074E">
        <w:rPr>
          <w:rStyle w:val="apple-converted-space"/>
          <w:rFonts w:cs="Arial"/>
        </w:rPr>
        <w:t> </w:t>
      </w:r>
      <w:r w:rsidRPr="0070074E">
        <w:rPr>
          <w:rFonts w:cs="Arial"/>
        </w:rPr>
        <w:t xml:space="preserve">button. Teaching artists, you are free to use images for your own outreach or communication purposes </w:t>
      </w:r>
      <w:r w:rsidRPr="0070074E">
        <w:rPr>
          <w:rFonts w:cs="Arial"/>
          <w:i/>
          <w:iCs/>
        </w:rPr>
        <w:t>that do not contain any students’ faces</w:t>
      </w:r>
      <w:r w:rsidRPr="0070074E">
        <w:rPr>
          <w:rFonts w:cs="Arial"/>
        </w:rPr>
        <w:t xml:space="preserve">. Please credit the photographer and The Right Brain Initiative – and link to us when possible - if a photo is used. Contact Rebecca </w:t>
      </w:r>
      <w:hyperlink r:id="rId18" w:history="1">
        <w:r w:rsidRPr="0070074E">
          <w:rPr>
            <w:rStyle w:val="Hyperlink"/>
            <w:rFonts w:cs="Arial"/>
          </w:rPr>
          <w:t>rburrell@racc.org</w:t>
        </w:r>
      </w:hyperlink>
      <w:r w:rsidRPr="0070074E">
        <w:rPr>
          <w:rFonts w:cs="Arial"/>
        </w:rPr>
        <w:t>, if you have any questions.</w:t>
      </w:r>
    </w:p>
    <w:p w14:paraId="2C470C61" w14:textId="77777777" w:rsidR="001C33AA" w:rsidRDefault="00AA698C" w:rsidP="001C33AA">
      <w:pPr>
        <w:pStyle w:val="Heading1"/>
      </w:pPr>
      <w:bookmarkStart w:id="89" w:name="_Toc395099695"/>
      <w:bookmarkStart w:id="90" w:name="_Toc410125125"/>
      <w:r>
        <w:rPr>
          <w:caps w:val="0"/>
        </w:rPr>
        <w:t>ADDRESS CHANGES</w:t>
      </w:r>
      <w:bookmarkEnd w:id="89"/>
      <w:bookmarkEnd w:id="90"/>
    </w:p>
    <w:p w14:paraId="3CB29E42" w14:textId="77777777" w:rsidR="00AA698C" w:rsidRPr="00EE3AF2" w:rsidRDefault="00493F15" w:rsidP="00524849">
      <w:r>
        <w:t xml:space="preserve">If you move, please notify us as soon as possible. The easiest method is to send an email to </w:t>
      </w:r>
      <w:hyperlink r:id="rId19" w:history="1">
        <w:r w:rsidRPr="00E864A2">
          <w:rPr>
            <w:rStyle w:val="Hyperlink"/>
          </w:rPr>
          <w:t>josephine@ya-or.org</w:t>
        </w:r>
      </w:hyperlink>
      <w:r>
        <w:t xml:space="preserve">, </w:t>
      </w:r>
      <w:hyperlink r:id="rId20" w:history="1">
        <w:r w:rsidRPr="00E864A2">
          <w:rPr>
            <w:rStyle w:val="Hyperlink"/>
          </w:rPr>
          <w:t>finance@ya-or.org</w:t>
        </w:r>
      </w:hyperlink>
      <w:r>
        <w:t xml:space="preserve">, and </w:t>
      </w:r>
      <w:hyperlink r:id="rId21" w:history="1">
        <w:r w:rsidR="001C33AA" w:rsidRPr="001C33AA">
          <w:rPr>
            <w:rStyle w:val="Hyperlink"/>
          </w:rPr>
          <w:t>amy@ya-or.org</w:t>
        </w:r>
      </w:hyperlink>
      <w:r w:rsidR="001C33AA" w:rsidRPr="001C33AA">
        <w:t>.</w:t>
      </w:r>
    </w:p>
    <w:p w14:paraId="2B6E2C95" w14:textId="77777777" w:rsidR="00CF1882" w:rsidRPr="00EE3AF2" w:rsidRDefault="00CC466C" w:rsidP="008815EC">
      <w:pPr>
        <w:pStyle w:val="Heading1"/>
      </w:pPr>
      <w:bookmarkStart w:id="91" w:name="_Toc335819947"/>
      <w:bookmarkStart w:id="92" w:name="_Toc335820810"/>
      <w:bookmarkStart w:id="93" w:name="_Toc395099696"/>
      <w:bookmarkStart w:id="94" w:name="_Toc410125126"/>
      <w:r>
        <w:t>ONLINE PROFILE</w:t>
      </w:r>
      <w:r w:rsidR="00CF1882" w:rsidRPr="00EE3AF2">
        <w:t xml:space="preserve"> UPDATES</w:t>
      </w:r>
      <w:bookmarkEnd w:id="91"/>
      <w:bookmarkEnd w:id="92"/>
      <w:bookmarkEnd w:id="93"/>
      <w:bookmarkEnd w:id="94"/>
    </w:p>
    <w:p w14:paraId="3CB12B78" w14:textId="77777777" w:rsidR="00CF1882" w:rsidRPr="00EE3AF2" w:rsidRDefault="00CF1882" w:rsidP="00524849">
      <w:r w:rsidRPr="00EE3AF2">
        <w:t xml:space="preserve">If you would like to make changes to your </w:t>
      </w:r>
      <w:r w:rsidR="00CC466C">
        <w:t>online profile,</w:t>
      </w:r>
      <w:r w:rsidRPr="00EE3AF2">
        <w:t xml:space="preserve"> you may d</w:t>
      </w:r>
      <w:r w:rsidR="00896283">
        <w:t xml:space="preserve">o so by contacting </w:t>
      </w:r>
      <w:r w:rsidR="009C56D2">
        <w:t>Emily</w:t>
      </w:r>
      <w:r w:rsidRPr="00EE3AF2">
        <w:t xml:space="preserve">. </w:t>
      </w:r>
      <w:r w:rsidR="00F14835">
        <w:t>M</w:t>
      </w:r>
      <w:r w:rsidR="004A1116">
        <w:t>inor</w:t>
      </w:r>
      <w:r w:rsidRPr="00EE3AF2">
        <w:t xml:space="preserve"> changes to your images or edits to your conten</w:t>
      </w:r>
      <w:r w:rsidR="004A1116">
        <w:t xml:space="preserve">t may be done at any point (please allow 2-3 weeks for changes to be made). </w:t>
      </w:r>
      <w:r w:rsidRPr="00EE3AF2">
        <w:t xml:space="preserve"> If you would like to make </w:t>
      </w:r>
      <w:r w:rsidR="002C6DDA" w:rsidRPr="00EE3AF2">
        <w:t xml:space="preserve">major </w:t>
      </w:r>
      <w:r w:rsidRPr="00EE3AF2">
        <w:t>programmatic changes or additions</w:t>
      </w:r>
      <w:r w:rsidR="00F14835">
        <w:t>,</w:t>
      </w:r>
      <w:r w:rsidRPr="00EE3AF2">
        <w:t xml:space="preserve"> </w:t>
      </w:r>
      <w:r w:rsidR="00CC466C">
        <w:t>we offer the opportunity to do so</w:t>
      </w:r>
      <w:r w:rsidR="00A9405A">
        <w:t xml:space="preserve"> annually in late spring/early summer in conjunction with the confirmation process.</w:t>
      </w:r>
    </w:p>
    <w:p w14:paraId="73DD5E2D" w14:textId="77777777" w:rsidR="00CF1882" w:rsidRPr="00EE3AF2" w:rsidRDefault="00CF1882" w:rsidP="008815EC">
      <w:pPr>
        <w:pStyle w:val="Heading1"/>
      </w:pPr>
      <w:bookmarkStart w:id="95" w:name="_Toc335819948"/>
      <w:bookmarkStart w:id="96" w:name="_Toc335820811"/>
      <w:bookmarkStart w:id="97" w:name="_Toc395099697"/>
      <w:bookmarkStart w:id="98" w:name="_Toc410125127"/>
      <w:r w:rsidRPr="00EE3AF2">
        <w:t>WITHDRAWAL</w:t>
      </w:r>
      <w:bookmarkEnd w:id="95"/>
      <w:bookmarkEnd w:id="96"/>
      <w:bookmarkEnd w:id="97"/>
      <w:bookmarkEnd w:id="98"/>
    </w:p>
    <w:p w14:paraId="0E72DE69" w14:textId="77777777" w:rsidR="00CF1882" w:rsidRPr="00EE3AF2" w:rsidRDefault="00CF1882" w:rsidP="00524849">
      <w:r w:rsidRPr="00EE3AF2">
        <w:t>As stated</w:t>
      </w:r>
      <w:r w:rsidR="004A1116">
        <w:t xml:space="preserve"> in</w:t>
      </w:r>
      <w:r w:rsidRPr="00EE3AF2">
        <w:t xml:space="preserve"> your agreement, you may withdraw from</w:t>
      </w:r>
      <w:r w:rsidR="004A1116">
        <w:t xml:space="preserve"> The</w:t>
      </w:r>
      <w:r w:rsidRPr="00EE3AF2">
        <w:t xml:space="preserve"> </w:t>
      </w:r>
      <w:r w:rsidR="004A1116">
        <w:t>Right Brain</w:t>
      </w:r>
      <w:r w:rsidRPr="00EE3AF2">
        <w:t xml:space="preserve"> </w:t>
      </w:r>
      <w:r w:rsidR="004A1116">
        <w:t xml:space="preserve">Initiative </w:t>
      </w:r>
      <w:r w:rsidRPr="00EE3AF2">
        <w:t xml:space="preserve">with a 30 day written notice. If you should decide to return to </w:t>
      </w:r>
      <w:r w:rsidR="004A1116">
        <w:t>Right Brain</w:t>
      </w:r>
      <w:r w:rsidRPr="00EE3AF2">
        <w:t xml:space="preserve"> sometime in the future you will need to reapply through our application process from the beginning. A temporary withdrawal or postponement is not possible. </w:t>
      </w:r>
    </w:p>
    <w:p w14:paraId="67CB1192" w14:textId="77777777" w:rsidR="00B32BAF" w:rsidRPr="00EE3AF2" w:rsidRDefault="00B32BAF" w:rsidP="008815EC">
      <w:pPr>
        <w:pStyle w:val="Heading1"/>
      </w:pPr>
      <w:bookmarkStart w:id="99" w:name="_Toc335819949"/>
      <w:bookmarkStart w:id="100" w:name="_Toc335820812"/>
      <w:bookmarkStart w:id="101" w:name="_Toc395099698"/>
      <w:bookmarkStart w:id="102" w:name="_Toc410125128"/>
      <w:r w:rsidRPr="00EE3AF2">
        <w:t>PROFESSIONAL DEVELOPMENT REQUIREMENTS</w:t>
      </w:r>
      <w:bookmarkEnd w:id="99"/>
      <w:bookmarkEnd w:id="100"/>
      <w:bookmarkEnd w:id="101"/>
      <w:bookmarkEnd w:id="102"/>
    </w:p>
    <w:p w14:paraId="746E0D6A" w14:textId="77777777" w:rsidR="0070074E" w:rsidRDefault="007A42A4" w:rsidP="00524849">
      <w:r w:rsidRPr="00BC6989">
        <w:t>Right Brain has created a schedule of sessions that all teaching artists are expected to</w:t>
      </w:r>
      <w:r w:rsidR="0070074E">
        <w:t xml:space="preserve"> attend</w:t>
      </w:r>
      <w:r w:rsidRPr="00BC6989">
        <w:t>.  For example, in your first year with Right Brain, you would attend sessions 1</w:t>
      </w:r>
      <w:r w:rsidR="009C56D2">
        <w:t>00</w:t>
      </w:r>
      <w:r w:rsidRPr="00BC6989">
        <w:t xml:space="preserve">: Introduction to </w:t>
      </w:r>
      <w:r w:rsidR="009C56D2">
        <w:t>Arts Integrated Teaching and Learning</w:t>
      </w:r>
      <w:r w:rsidRPr="00BC6989">
        <w:t xml:space="preserve">.  Your second </w:t>
      </w:r>
      <w:r w:rsidR="00CC466C" w:rsidRPr="00BC6989">
        <w:t xml:space="preserve">and third </w:t>
      </w:r>
      <w:r w:rsidRPr="00BC6989">
        <w:t>year</w:t>
      </w:r>
      <w:r w:rsidR="00CC466C" w:rsidRPr="00BC6989">
        <w:t>s</w:t>
      </w:r>
      <w:r w:rsidRPr="00BC6989">
        <w:t xml:space="preserve">, you would attend </w:t>
      </w:r>
      <w:r w:rsidR="009C56D2">
        <w:t xml:space="preserve">Level </w:t>
      </w:r>
      <w:r w:rsidRPr="00BC6989">
        <w:t>20</w:t>
      </w:r>
      <w:r w:rsidR="009C56D2">
        <w:t xml:space="preserve">0: Arts Integration: Digging Deeper </w:t>
      </w:r>
      <w:r w:rsidR="00CC466C" w:rsidRPr="00BC6989">
        <w:t xml:space="preserve">and </w:t>
      </w:r>
      <w:r w:rsidR="009C56D2">
        <w:t xml:space="preserve">Level </w:t>
      </w:r>
      <w:r w:rsidR="00CC466C" w:rsidRPr="00BC6989">
        <w:t>30</w:t>
      </w:r>
      <w:r w:rsidR="009C56D2">
        <w:t>0: Systems and Practices that Support School-Wide Arts Integration.</w:t>
      </w:r>
      <w:r w:rsidRPr="00BC6989">
        <w:t xml:space="preserve">  </w:t>
      </w:r>
      <w:r w:rsidR="00A9405A">
        <w:t xml:space="preserve">Additionally, professional development specifically for teaching artists is offered as needed.  </w:t>
      </w:r>
      <w:r w:rsidRPr="00BC6989">
        <w:t xml:space="preserve">Every year, </w:t>
      </w:r>
      <w:r w:rsidR="0070074E">
        <w:t>school teams select one classroom whose work will be showcased at</w:t>
      </w:r>
      <w:r w:rsidRPr="00BC6989">
        <w:t xml:space="preserve"> Spring Colloquium.  </w:t>
      </w:r>
      <w:r w:rsidR="0070074E">
        <w:t xml:space="preserve">If the classroom selected is one you are working with during a residency, you will be notified, and will be presenting alongside that classroom’s teacher at Spring Colloquium.  </w:t>
      </w:r>
      <w:r w:rsidR="0070074E" w:rsidRPr="00F14835">
        <w:rPr>
          <w:b/>
        </w:rPr>
        <w:t>Please put this year’s Colloquium date on your calendar</w:t>
      </w:r>
      <w:r w:rsidR="00F14835">
        <w:t xml:space="preserve"> </w:t>
      </w:r>
      <w:r w:rsidR="00F14835">
        <w:rPr>
          <w:b/>
        </w:rPr>
        <w:t>in addition to any required sessions outlined in your Artist Agreement packet</w:t>
      </w:r>
      <w:r w:rsidR="0070074E">
        <w:t xml:space="preserve">.  </w:t>
      </w:r>
    </w:p>
    <w:p w14:paraId="3D05939E" w14:textId="77777777" w:rsidR="0070074E" w:rsidRDefault="0070074E" w:rsidP="00524849"/>
    <w:p w14:paraId="19FCF4D5" w14:textId="77777777" w:rsidR="00B32BAF" w:rsidRDefault="007A42A4" w:rsidP="00524849">
      <w:r w:rsidRPr="00BC6989">
        <w:t>Thus, te</w:t>
      </w:r>
      <w:r w:rsidR="001E18C2">
        <w:t xml:space="preserve">aching artists can count on </w:t>
      </w:r>
      <w:r w:rsidR="00A9405A">
        <w:t>1</w:t>
      </w:r>
      <w:r w:rsidR="00CC466C" w:rsidRPr="00BC6989">
        <w:t xml:space="preserve">-6 </w:t>
      </w:r>
      <w:r w:rsidRPr="00BC6989">
        <w:t xml:space="preserve">days of professional development in the </w:t>
      </w:r>
      <w:r w:rsidR="00A9405A">
        <w:t>2014-15</w:t>
      </w:r>
      <w:r w:rsidRPr="00BC6989">
        <w:t xml:space="preserve"> school year.  Right Brain </w:t>
      </w:r>
      <w:r w:rsidR="00A9405A">
        <w:t>teaching artists and organizations</w:t>
      </w:r>
      <w:r w:rsidRPr="00BC6989">
        <w:t xml:space="preserve"> are also invited to attend the Summer Seminar.  Please </w:t>
      </w:r>
      <w:r w:rsidR="001C33AA" w:rsidRPr="001C33AA">
        <w:t xml:space="preserve">see </w:t>
      </w:r>
      <w:r w:rsidR="001F494B">
        <w:fldChar w:fldCharType="begin"/>
      </w:r>
      <w:r w:rsidR="001F494B">
        <w:instrText xml:space="preserve"> REF _Ref335828226 \h  \* MERGEFORMAT </w:instrText>
      </w:r>
      <w:r w:rsidR="001F494B">
        <w:fldChar w:fldCharType="separate"/>
      </w:r>
      <w:r w:rsidR="006F703E">
        <w:t>APPENDIX E: Professional Development Calendar</w:t>
      </w:r>
      <w:r w:rsidR="001F494B">
        <w:fldChar w:fldCharType="end"/>
      </w:r>
      <w:r w:rsidR="00E103E4">
        <w:t xml:space="preserve"> </w:t>
      </w:r>
      <w:r w:rsidRPr="00BC6989">
        <w:t xml:space="preserve">for the complete </w:t>
      </w:r>
      <w:r w:rsidR="00A9405A">
        <w:t>201</w:t>
      </w:r>
      <w:r w:rsidR="008A2ACA">
        <w:t>5</w:t>
      </w:r>
      <w:r w:rsidR="00A9405A">
        <w:t>-1</w:t>
      </w:r>
      <w:r w:rsidR="008A2ACA">
        <w:t>6</w:t>
      </w:r>
      <w:r w:rsidRPr="00BC6989">
        <w:t xml:space="preserve"> PD Calendar.</w:t>
      </w:r>
    </w:p>
    <w:p w14:paraId="18496074" w14:textId="77777777" w:rsidR="00A9405A" w:rsidRPr="00BC6989" w:rsidRDefault="00A9405A" w:rsidP="00524849"/>
    <w:p w14:paraId="52060A25" w14:textId="77777777" w:rsidR="003234AB" w:rsidRPr="00BC6989" w:rsidRDefault="00676F4E" w:rsidP="00524849">
      <w:r w:rsidRPr="00BC6989">
        <w:t xml:space="preserve">Stipends are available for your attendance and vary by </w:t>
      </w:r>
      <w:r w:rsidR="00A40785" w:rsidRPr="00BC6989">
        <w:t xml:space="preserve">event. </w:t>
      </w:r>
      <w:r w:rsidR="00383DEF" w:rsidRPr="00BC6989">
        <w:t xml:space="preserve"> Exact amounts are known closer to event date. Please contact </w:t>
      </w:r>
      <w:r w:rsidR="00A9405A">
        <w:t>Amy</w:t>
      </w:r>
      <w:r w:rsidR="00383DEF" w:rsidRPr="00BC6989">
        <w:t xml:space="preserve"> with any questions.</w:t>
      </w:r>
      <w:r w:rsidR="00065AD3" w:rsidRPr="00BC6989">
        <w:t xml:space="preserve"> </w:t>
      </w:r>
    </w:p>
    <w:p w14:paraId="4CC01CA2" w14:textId="77777777" w:rsidR="00531A2E" w:rsidRDefault="003234AB" w:rsidP="008815EC">
      <w:pPr>
        <w:pStyle w:val="Heading1"/>
      </w:pPr>
      <w:bookmarkStart w:id="103" w:name="_Toc335819950"/>
      <w:bookmarkStart w:id="104" w:name="_Toc335820813"/>
      <w:bookmarkStart w:id="105" w:name="_Toc395099699"/>
      <w:bookmarkStart w:id="106" w:name="_Toc410125129"/>
      <w:r w:rsidRPr="004A1116">
        <w:t>REFLECTION AND EVALUATION</w:t>
      </w:r>
      <w:bookmarkEnd w:id="103"/>
      <w:bookmarkEnd w:id="104"/>
      <w:bookmarkEnd w:id="105"/>
      <w:bookmarkEnd w:id="106"/>
    </w:p>
    <w:p w14:paraId="011761F9" w14:textId="77777777" w:rsidR="00531A2E" w:rsidRPr="00BC6989" w:rsidRDefault="00531A2E" w:rsidP="00531A2E">
      <w:pPr>
        <w:pStyle w:val="yiv1634052850msonormal"/>
        <w:rPr>
          <w:rFonts w:ascii="Trade Gothic LT Std Cn" w:hAnsi="Trade Gothic LT Std Cn"/>
          <w:sz w:val="22"/>
          <w:szCs w:val="22"/>
        </w:rPr>
      </w:pPr>
      <w:r w:rsidRPr="00BC6989">
        <w:rPr>
          <w:rFonts w:ascii="Trade Gothic LT Std Cn" w:hAnsi="Trade Gothic LT Std Cn" w:cs="Arial"/>
          <w:color w:val="000000"/>
          <w:sz w:val="22"/>
          <w:szCs w:val="22"/>
        </w:rPr>
        <w:t xml:space="preserve">Right Brain is committed to measuring the impact of our program on the children we serve and to best practices of reflection for students as well as for our partnering teaching artists and classroom teachers.  </w:t>
      </w:r>
      <w:r w:rsidRPr="00BC6989">
        <w:rPr>
          <w:rFonts w:ascii="Trade Gothic LT Std Cn" w:hAnsi="Trade Gothic LT Std Cn"/>
          <w:sz w:val="22"/>
          <w:szCs w:val="22"/>
        </w:rPr>
        <w:t>Student work, Imagination Interviews with students, classroom observations and discussions between teachers and artists all work together to reveal the learning in a Right Brain residency.</w:t>
      </w:r>
    </w:p>
    <w:p w14:paraId="79164F3E" w14:textId="77777777" w:rsidR="001C33AA" w:rsidRDefault="00531A2E" w:rsidP="001C33AA">
      <w:pPr>
        <w:pStyle w:val="yiv1634052850msonormal"/>
      </w:pPr>
      <w:r w:rsidRPr="00BC6989">
        <w:rPr>
          <w:rFonts w:ascii="Trade Gothic LT Std Cn" w:hAnsi="Trade Gothic LT Std Cn"/>
          <w:sz w:val="22"/>
          <w:szCs w:val="22"/>
        </w:rPr>
        <w:t xml:space="preserve">Additionally, Right Brain teaching artists </w:t>
      </w:r>
      <w:r w:rsidR="00617FCD">
        <w:rPr>
          <w:rFonts w:ascii="Trade Gothic LT Std Cn" w:hAnsi="Trade Gothic LT Std Cn"/>
          <w:sz w:val="22"/>
          <w:szCs w:val="22"/>
        </w:rPr>
        <w:t xml:space="preserve">and the classroom teacher(s) they collaborated with </w:t>
      </w:r>
      <w:r w:rsidRPr="00BC6989">
        <w:rPr>
          <w:rFonts w:ascii="Trade Gothic LT Std Cn" w:hAnsi="Trade Gothic LT Std Cn"/>
          <w:sz w:val="22"/>
          <w:szCs w:val="22"/>
        </w:rPr>
        <w:t>will take the opportuni</w:t>
      </w:r>
      <w:r w:rsidR="00617FCD">
        <w:rPr>
          <w:rFonts w:ascii="Trade Gothic LT Std Cn" w:hAnsi="Trade Gothic LT Std Cn"/>
          <w:sz w:val="22"/>
          <w:szCs w:val="22"/>
        </w:rPr>
        <w:t>ty at the end of each of their residencies</w:t>
      </w:r>
      <w:r w:rsidRPr="00BC6989">
        <w:rPr>
          <w:rFonts w:ascii="Trade Gothic LT Std Cn" w:hAnsi="Trade Gothic LT Std Cn"/>
          <w:sz w:val="22"/>
          <w:szCs w:val="22"/>
        </w:rPr>
        <w:t xml:space="preserve"> to consider the work they’ve done with students.</w:t>
      </w:r>
      <w:r w:rsidR="00837982" w:rsidRPr="00BC6989">
        <w:rPr>
          <w:rFonts w:ascii="Trade Gothic LT Std Cn" w:hAnsi="Trade Gothic LT Std Cn" w:cs="Arial"/>
          <w:color w:val="000000"/>
          <w:sz w:val="22"/>
          <w:szCs w:val="22"/>
        </w:rPr>
        <w:t xml:space="preserve"> </w:t>
      </w:r>
    </w:p>
    <w:p w14:paraId="67EAE9CB" w14:textId="77777777" w:rsidR="00BC6989" w:rsidRPr="00BC6989" w:rsidRDefault="00E24E98" w:rsidP="008815EC">
      <w:pPr>
        <w:pStyle w:val="Heading1"/>
      </w:pPr>
      <w:bookmarkStart w:id="107" w:name="_Toc335819951"/>
      <w:bookmarkStart w:id="108" w:name="_Toc335820814"/>
      <w:bookmarkStart w:id="109" w:name="_Ref336254975"/>
      <w:bookmarkStart w:id="110" w:name="_Ref365637739"/>
      <w:bookmarkStart w:id="111" w:name="_Ref365637742"/>
      <w:bookmarkStart w:id="112" w:name="_Toc395099700"/>
      <w:bookmarkStart w:id="113" w:name="_Toc410125130"/>
      <w:r w:rsidRPr="00EE3AF2">
        <w:t>T</w:t>
      </w:r>
      <w:r w:rsidR="00753F13" w:rsidRPr="00EE3AF2">
        <w:t>HE RIGHT BRAIN INITIATIVE STAFF</w:t>
      </w:r>
      <w:bookmarkEnd w:id="107"/>
      <w:bookmarkEnd w:id="108"/>
      <w:bookmarkEnd w:id="109"/>
      <w:bookmarkEnd w:id="110"/>
      <w:bookmarkEnd w:id="111"/>
      <w:bookmarkEnd w:id="112"/>
      <w:bookmarkEnd w:id="113"/>
    </w:p>
    <w:p w14:paraId="3A180842" w14:textId="77777777" w:rsidR="001C33AA" w:rsidRDefault="001C33AA" w:rsidP="00633F92">
      <w:pPr>
        <w:pStyle w:val="Heading2"/>
      </w:pPr>
      <w:bookmarkStart w:id="114" w:name="_Toc410125131"/>
      <w:r w:rsidRPr="001C33AA">
        <w:t>Regional Arts &amp; Culture Council</w:t>
      </w:r>
      <w:bookmarkEnd w:id="114"/>
    </w:p>
    <w:p w14:paraId="47019AF3" w14:textId="77777777" w:rsidR="00BC6989" w:rsidRPr="00BC6989" w:rsidRDefault="00BC6989" w:rsidP="00BC6989">
      <w:pPr>
        <w:pStyle w:val="NoSpacing"/>
        <w:rPr>
          <w:rFonts w:ascii="Trade Gothic LT Std Cn" w:hAnsi="Trade Gothic LT Std Cn"/>
          <w:szCs w:val="22"/>
        </w:rPr>
      </w:pPr>
      <w:r w:rsidRPr="00BC6989">
        <w:rPr>
          <w:rFonts w:ascii="Trade Gothic LT Std Cn" w:hAnsi="Trade Gothic LT Std Cn"/>
          <w:szCs w:val="22"/>
        </w:rPr>
        <w:t xml:space="preserve">Marna Stalcup, </w:t>
      </w:r>
      <w:r w:rsidR="00353E56">
        <w:rPr>
          <w:rFonts w:ascii="Trade Gothic LT Std Cn" w:hAnsi="Trade Gothic LT Std Cn"/>
          <w:szCs w:val="22"/>
        </w:rPr>
        <w:t>Director of Arts Education</w:t>
      </w:r>
    </w:p>
    <w:p w14:paraId="23A2475A" w14:textId="77777777" w:rsidR="00BC6989" w:rsidRPr="00BC6989" w:rsidRDefault="00BC6989" w:rsidP="00BC6989">
      <w:pPr>
        <w:pStyle w:val="NoSpacing"/>
        <w:rPr>
          <w:rFonts w:ascii="Trade Gothic LT Std Cn" w:hAnsi="Trade Gothic LT Std Cn"/>
          <w:szCs w:val="22"/>
        </w:rPr>
      </w:pPr>
      <w:r w:rsidRPr="00BC6989">
        <w:rPr>
          <w:rFonts w:ascii="Trade Gothic LT Std Cn" w:hAnsi="Trade Gothic LT Std Cn"/>
          <w:szCs w:val="22"/>
        </w:rPr>
        <w:t xml:space="preserve">Marna is responsible for </w:t>
      </w:r>
      <w:r w:rsidR="008A2ACA">
        <w:rPr>
          <w:rFonts w:ascii="Trade Gothic LT Std Cn" w:hAnsi="Trade Gothic LT Std Cn"/>
          <w:szCs w:val="22"/>
        </w:rPr>
        <w:t>sheparding the vision of an equitable and comprehensive arts education in the region’s school districts, and developing and maintaining effective relationships with community stakeholders and national arts education partners alike.</w:t>
      </w:r>
      <w:r w:rsidRPr="00BC6989">
        <w:rPr>
          <w:rFonts w:ascii="Trade Gothic LT Std Cn" w:hAnsi="Trade Gothic LT Std Cn"/>
          <w:szCs w:val="22"/>
        </w:rPr>
        <w:t xml:space="preserve">.  Contact: 503-823-4698, </w:t>
      </w:r>
      <w:hyperlink r:id="rId22" w:history="1">
        <w:r w:rsidRPr="00DF58E6">
          <w:rPr>
            <w:rStyle w:val="Hyperlink"/>
            <w:rFonts w:ascii="Trade Gothic LT Std Cn" w:hAnsi="Trade Gothic LT Std Cn"/>
            <w:szCs w:val="22"/>
          </w:rPr>
          <w:t>mstalcup@racc.org</w:t>
        </w:r>
      </w:hyperlink>
      <w:r w:rsidR="004F1C55">
        <w:rPr>
          <w:rFonts w:ascii="Trade Gothic LT Std Cn" w:hAnsi="Trade Gothic LT Std Cn"/>
          <w:szCs w:val="22"/>
          <w:u w:val="single"/>
        </w:rPr>
        <w:t xml:space="preserve"> </w:t>
      </w:r>
    </w:p>
    <w:p w14:paraId="239810D4" w14:textId="77777777" w:rsidR="00BC6989" w:rsidRPr="00BC6989" w:rsidRDefault="00BC6989" w:rsidP="00BC6989">
      <w:pPr>
        <w:pStyle w:val="NoSpacing"/>
        <w:rPr>
          <w:rFonts w:ascii="Trade Gothic LT Std Cn" w:hAnsi="Trade Gothic LT Std Cn"/>
          <w:szCs w:val="22"/>
        </w:rPr>
      </w:pPr>
    </w:p>
    <w:p w14:paraId="1BCA5349" w14:textId="77777777" w:rsidR="008A2ACA" w:rsidRDefault="008A2ACA" w:rsidP="00BC6989">
      <w:pPr>
        <w:pStyle w:val="NoSpacing"/>
        <w:rPr>
          <w:rFonts w:ascii="Trade Gothic LT Std Cn" w:hAnsi="Trade Gothic LT Std Cn"/>
          <w:szCs w:val="22"/>
        </w:rPr>
      </w:pPr>
      <w:r>
        <w:rPr>
          <w:rFonts w:ascii="Trade Gothic LT Std Cn" w:hAnsi="Trade Gothic LT Std Cn"/>
          <w:szCs w:val="22"/>
        </w:rPr>
        <w:t>Sinead Kimbrell, Program Manager</w:t>
      </w:r>
    </w:p>
    <w:p w14:paraId="3BE9C8D3" w14:textId="77777777" w:rsidR="008A2ACA" w:rsidRDefault="008A2ACA" w:rsidP="00BC6989">
      <w:pPr>
        <w:pStyle w:val="NoSpacing"/>
        <w:rPr>
          <w:rFonts w:ascii="Trade Gothic LT Std Cn" w:hAnsi="Trade Gothic LT Std Cn"/>
          <w:szCs w:val="22"/>
        </w:rPr>
      </w:pPr>
      <w:r>
        <w:rPr>
          <w:rFonts w:ascii="Trade Gothic LT Std Cn" w:hAnsi="Trade Gothic LT Std Cn"/>
          <w:szCs w:val="22"/>
        </w:rPr>
        <w:t xml:space="preserve">Sinead oversees long-term partnerships with schools, teaching artists, and educators while deepening program impact for students.  Contact:  503-823-5014, </w:t>
      </w:r>
      <w:r w:rsidR="009A5CF2" w:rsidRPr="001F494B">
        <w:rPr>
          <w:rFonts w:ascii="Trade Gothic LT Std Cn" w:hAnsi="Trade Gothic LT Std Cn"/>
          <w:szCs w:val="22"/>
          <w:u w:val="single"/>
        </w:rPr>
        <w:t>skimbrell@racc.org</w:t>
      </w:r>
    </w:p>
    <w:p w14:paraId="12CA0E10" w14:textId="77777777" w:rsidR="008A2ACA" w:rsidRDefault="008A2ACA" w:rsidP="00BC6989">
      <w:pPr>
        <w:pStyle w:val="NoSpacing"/>
        <w:rPr>
          <w:rFonts w:ascii="Trade Gothic LT Std Cn" w:hAnsi="Trade Gothic LT Std Cn"/>
          <w:szCs w:val="22"/>
        </w:rPr>
      </w:pPr>
    </w:p>
    <w:p w14:paraId="6C8A3342" w14:textId="77777777" w:rsidR="00BC6989" w:rsidRPr="00BC6989" w:rsidRDefault="00BC6989" w:rsidP="00BC6989">
      <w:pPr>
        <w:pStyle w:val="NoSpacing"/>
        <w:rPr>
          <w:rFonts w:ascii="Trade Gothic LT Std Cn" w:hAnsi="Trade Gothic LT Std Cn"/>
          <w:szCs w:val="22"/>
        </w:rPr>
      </w:pPr>
      <w:r w:rsidRPr="00BC6989">
        <w:rPr>
          <w:rFonts w:ascii="Trade Gothic LT Std Cn" w:hAnsi="Trade Gothic LT Std Cn"/>
          <w:szCs w:val="22"/>
        </w:rPr>
        <w:t>Rebecca Burrell, Outreach Specialist</w:t>
      </w:r>
    </w:p>
    <w:p w14:paraId="0CDD54B4" w14:textId="77777777" w:rsidR="00BC6989" w:rsidRPr="00BC6989" w:rsidRDefault="00BC6989" w:rsidP="00BC6989">
      <w:pPr>
        <w:pStyle w:val="NoSpacing"/>
        <w:rPr>
          <w:rFonts w:ascii="Trade Gothic LT Std Cn" w:hAnsi="Trade Gothic LT Std Cn"/>
          <w:szCs w:val="22"/>
        </w:rPr>
      </w:pPr>
      <w:r w:rsidRPr="00BC6989">
        <w:rPr>
          <w:rFonts w:ascii="Trade Gothic LT Std Cn" w:hAnsi="Trade Gothic LT Std Cn"/>
          <w:szCs w:val="22"/>
        </w:rPr>
        <w:t>Rebecca’s focus is on the Initiative’s</w:t>
      </w:r>
      <w:r w:rsidR="00353E56">
        <w:rPr>
          <w:rFonts w:ascii="Trade Gothic LT Std Cn" w:hAnsi="Trade Gothic LT Std Cn"/>
          <w:szCs w:val="22"/>
        </w:rPr>
        <w:t xml:space="preserve"> communication,</w:t>
      </w:r>
      <w:r w:rsidRPr="00BC6989">
        <w:rPr>
          <w:rFonts w:ascii="Trade Gothic LT Std Cn" w:hAnsi="Trade Gothic LT Std Cn"/>
          <w:szCs w:val="22"/>
        </w:rPr>
        <w:t xml:space="preserve"> marketing and advocacy needs.  Contact: 503-823-2965, </w:t>
      </w:r>
      <w:hyperlink r:id="rId23" w:history="1">
        <w:r w:rsidRPr="00BC6989">
          <w:rPr>
            <w:rStyle w:val="Hyperlink"/>
            <w:rFonts w:ascii="Trade Gothic LT Std Cn" w:hAnsi="Trade Gothic LT Std Cn"/>
            <w:szCs w:val="22"/>
          </w:rPr>
          <w:t>rburrell@racc.org</w:t>
        </w:r>
      </w:hyperlink>
    </w:p>
    <w:p w14:paraId="22073C42" w14:textId="77777777" w:rsidR="00ED3A52" w:rsidRDefault="00ED3A52" w:rsidP="00BC6989">
      <w:pPr>
        <w:pStyle w:val="NoSpacing"/>
        <w:rPr>
          <w:rFonts w:ascii="Trade Gothic LT Std Cn" w:hAnsi="Trade Gothic LT Std Cn"/>
          <w:szCs w:val="22"/>
        </w:rPr>
      </w:pPr>
    </w:p>
    <w:p w14:paraId="0A9F72AB" w14:textId="77777777" w:rsidR="00353E56" w:rsidRPr="00353E56" w:rsidRDefault="001C33AA" w:rsidP="00BC6989">
      <w:pPr>
        <w:pStyle w:val="NoSpacing"/>
        <w:rPr>
          <w:rFonts w:ascii="Trade Gothic LT Std Cn" w:hAnsi="Trade Gothic LT Std Cn"/>
          <w:szCs w:val="22"/>
        </w:rPr>
      </w:pPr>
      <w:r w:rsidRPr="001C33AA">
        <w:rPr>
          <w:rFonts w:ascii="Trade Gothic LT Std Cn" w:hAnsi="Trade Gothic LT Std Cn"/>
          <w:szCs w:val="22"/>
        </w:rPr>
        <w:t xml:space="preserve">Maya McFaddin, </w:t>
      </w:r>
      <w:r w:rsidR="008A2ACA">
        <w:rPr>
          <w:rFonts w:ascii="Trade Gothic LT Std Cn" w:hAnsi="Trade Gothic LT Std Cn"/>
          <w:szCs w:val="22"/>
        </w:rPr>
        <w:t>Arts Education Coordinator</w:t>
      </w:r>
    </w:p>
    <w:p w14:paraId="21FEB090" w14:textId="77777777" w:rsidR="001C33AA" w:rsidRDefault="001C33AA" w:rsidP="001C33AA">
      <w:r w:rsidRPr="001C33AA">
        <w:t>Maya assists with the planning and organization of events and committee meetings and coordinates Professional Development sessions.</w:t>
      </w:r>
      <w:r w:rsidR="00353E56">
        <w:t xml:space="preserve"> Contact: 503-823-5428, </w:t>
      </w:r>
      <w:hyperlink r:id="rId24" w:history="1">
        <w:r w:rsidR="00353E56">
          <w:rPr>
            <w:rStyle w:val="Hyperlink"/>
          </w:rPr>
          <w:t>mmcfaddin@racc.org</w:t>
        </w:r>
      </w:hyperlink>
      <w:r w:rsidR="00353E56">
        <w:t xml:space="preserve"> </w:t>
      </w:r>
    </w:p>
    <w:p w14:paraId="42C83EC2" w14:textId="77777777" w:rsidR="00353E56" w:rsidRDefault="00353E56" w:rsidP="00BC6989">
      <w:pPr>
        <w:pStyle w:val="NoSpacing"/>
        <w:rPr>
          <w:rFonts w:ascii="Trade Gothic LT Std Cn" w:hAnsi="Trade Gothic LT Std Cn"/>
          <w:szCs w:val="22"/>
        </w:rPr>
      </w:pPr>
    </w:p>
    <w:p w14:paraId="171C6608" w14:textId="77777777" w:rsidR="001C33AA" w:rsidRDefault="00BC6989" w:rsidP="00633F92">
      <w:pPr>
        <w:pStyle w:val="Heading2"/>
      </w:pPr>
      <w:bookmarkStart w:id="115" w:name="_Toc410125132"/>
      <w:r w:rsidRPr="00C74551">
        <w:t>Young Audiences of Oregon &amp; SW Washington</w:t>
      </w:r>
      <w:bookmarkEnd w:id="115"/>
    </w:p>
    <w:p w14:paraId="3782F44F" w14:textId="77777777" w:rsidR="00BC6989" w:rsidRPr="00BC6989" w:rsidRDefault="00A811D8" w:rsidP="00BC6989">
      <w:pPr>
        <w:pStyle w:val="NoSpacing"/>
        <w:rPr>
          <w:rFonts w:ascii="Trade Gothic LT Std Cn" w:hAnsi="Trade Gothic LT Std Cn"/>
          <w:szCs w:val="22"/>
        </w:rPr>
      </w:pPr>
      <w:r>
        <w:rPr>
          <w:rFonts w:ascii="Trade Gothic LT Std Cn" w:hAnsi="Trade Gothic LT Std Cn"/>
          <w:szCs w:val="22"/>
        </w:rPr>
        <w:t>Amy Botula</w:t>
      </w:r>
      <w:r w:rsidR="00BC6989" w:rsidRPr="00BC6989">
        <w:rPr>
          <w:rFonts w:ascii="Trade Gothic LT Std Cn" w:hAnsi="Trade Gothic LT Std Cn"/>
          <w:szCs w:val="22"/>
        </w:rPr>
        <w:t xml:space="preserve">, Implementation </w:t>
      </w:r>
      <w:r>
        <w:rPr>
          <w:rFonts w:ascii="Trade Gothic LT Std Cn" w:hAnsi="Trade Gothic LT Std Cn"/>
          <w:szCs w:val="22"/>
        </w:rPr>
        <w:t>Coordinator</w:t>
      </w:r>
    </w:p>
    <w:p w14:paraId="35E34567" w14:textId="77777777" w:rsidR="005C51ED" w:rsidRDefault="00826DFD">
      <w:pPr>
        <w:pStyle w:val="NoSpacing"/>
        <w:rPr>
          <w:rFonts w:ascii="Trade Gothic LT Std Cn" w:hAnsi="Trade Gothic LT Std Cn"/>
          <w:szCs w:val="22"/>
        </w:rPr>
      </w:pPr>
      <w:r>
        <w:rPr>
          <w:rFonts w:ascii="Trade Gothic LT Std Cn" w:hAnsi="Trade Gothic LT Std Cn"/>
          <w:szCs w:val="22"/>
        </w:rPr>
        <w:t>Amy</w:t>
      </w:r>
      <w:r w:rsidRPr="00BC6989">
        <w:rPr>
          <w:rFonts w:ascii="Trade Gothic LT Std Cn" w:hAnsi="Trade Gothic LT Std Cn"/>
          <w:szCs w:val="22"/>
        </w:rPr>
        <w:t xml:space="preserve"> </w:t>
      </w:r>
      <w:r w:rsidR="001C52FD">
        <w:rPr>
          <w:rFonts w:ascii="Trade Gothic LT Std Cn" w:hAnsi="Trade Gothic LT Std Cn"/>
          <w:szCs w:val="22"/>
        </w:rPr>
        <w:t>coordinates the implementation of the program.  She manages school and teaching artist communications and provides support and guidance for teaching artists, Sustaining schools and Arts Integrations Coaches</w:t>
      </w:r>
      <w:r w:rsidR="001C52FD">
        <w:t xml:space="preserve">.  </w:t>
      </w:r>
      <w:r w:rsidR="00BC6989" w:rsidRPr="00BC6989">
        <w:rPr>
          <w:rFonts w:ascii="Trade Gothic LT Std Cn" w:hAnsi="Trade Gothic LT Std Cn"/>
          <w:szCs w:val="22"/>
        </w:rPr>
        <w:t xml:space="preserve">Contact: 503-225-5900 ext. 229, </w:t>
      </w:r>
      <w:hyperlink r:id="rId25" w:history="1">
        <w:r w:rsidR="00FD3C85" w:rsidRPr="00782586">
          <w:rPr>
            <w:rStyle w:val="Hyperlink"/>
            <w:rFonts w:ascii="Trade Gothic LT Std Cn" w:hAnsi="Trade Gothic LT Std Cn"/>
            <w:szCs w:val="22"/>
          </w:rPr>
          <w:t>amy@ya-or.org</w:t>
        </w:r>
      </w:hyperlink>
      <w:r w:rsidR="00FD3C85">
        <w:rPr>
          <w:rFonts w:ascii="Trade Gothic LT Std Cn" w:hAnsi="Trade Gothic LT Std Cn"/>
          <w:szCs w:val="22"/>
        </w:rPr>
        <w:t xml:space="preserve"> </w:t>
      </w:r>
    </w:p>
    <w:p w14:paraId="6AEA5DED" w14:textId="77777777" w:rsidR="004A5FB4" w:rsidRDefault="004A5FB4" w:rsidP="00BC6989">
      <w:pPr>
        <w:pStyle w:val="NoSpacing"/>
        <w:rPr>
          <w:rFonts w:ascii="Trade Gothic LT Std Cn" w:hAnsi="Trade Gothic LT Std Cn"/>
          <w:szCs w:val="22"/>
        </w:rPr>
      </w:pPr>
    </w:p>
    <w:p w14:paraId="3C224150" w14:textId="77777777" w:rsidR="00A811D8" w:rsidRDefault="008A2ACA" w:rsidP="00BC6989">
      <w:pPr>
        <w:pStyle w:val="NoSpacing"/>
        <w:rPr>
          <w:rFonts w:ascii="Trade Gothic LT Std Cn" w:hAnsi="Trade Gothic LT Std Cn"/>
          <w:szCs w:val="22"/>
        </w:rPr>
      </w:pPr>
      <w:r>
        <w:rPr>
          <w:rFonts w:ascii="Trade Gothic LT Std Cn" w:hAnsi="Trade Gothic LT Std Cn"/>
          <w:szCs w:val="22"/>
        </w:rPr>
        <w:t>Emily Stone, Implementation Assistant</w:t>
      </w:r>
    </w:p>
    <w:p w14:paraId="0930696A" w14:textId="77777777" w:rsidR="00BC6989" w:rsidRDefault="008A2ACA" w:rsidP="00BC6989">
      <w:pPr>
        <w:pStyle w:val="NoSpacing"/>
        <w:rPr>
          <w:rFonts w:ascii="Trade Gothic LT Std Cn" w:hAnsi="Trade Gothic LT Std Cn"/>
          <w:szCs w:val="22"/>
        </w:rPr>
      </w:pPr>
      <w:r>
        <w:rPr>
          <w:rFonts w:ascii="Trade Gothic LT Std Cn" w:hAnsi="Trade Gothic LT Std Cn"/>
          <w:szCs w:val="22"/>
        </w:rPr>
        <w:t>Emily serves as point person for Right Brain arts providers, providing regular communication and artist support, as well as coordinating teaching artist application cycles each year.  Contact:  503-225-5900 ext. 234</w:t>
      </w:r>
      <w:r w:rsidR="00793F8C">
        <w:rPr>
          <w:rFonts w:ascii="Trade Gothic LT Std Cn" w:hAnsi="Trade Gothic LT Std Cn"/>
          <w:szCs w:val="22"/>
        </w:rPr>
        <w:t xml:space="preserve">, </w:t>
      </w:r>
      <w:r w:rsidR="009A5CF2" w:rsidRPr="001F494B">
        <w:rPr>
          <w:u w:val="single"/>
        </w:rPr>
        <w:t>estone@therightbraininitiative.org</w:t>
      </w:r>
    </w:p>
    <w:p w14:paraId="2148C8B3" w14:textId="77777777" w:rsidR="007C3D00" w:rsidRDefault="007C3D00" w:rsidP="00BC6989">
      <w:pPr>
        <w:pStyle w:val="NoSpacing"/>
        <w:rPr>
          <w:rFonts w:ascii="Trade Gothic LT Std Cn" w:hAnsi="Trade Gothic LT Std Cn"/>
          <w:szCs w:val="22"/>
        </w:rPr>
      </w:pPr>
    </w:p>
    <w:p w14:paraId="00482F8E" w14:textId="77777777" w:rsidR="00BC6989" w:rsidRPr="00BC6989" w:rsidRDefault="00BC6989" w:rsidP="00BC6989">
      <w:pPr>
        <w:pStyle w:val="NoSpacing"/>
        <w:rPr>
          <w:rFonts w:ascii="Trade Gothic LT Std Cn" w:hAnsi="Trade Gothic LT Std Cn"/>
          <w:szCs w:val="22"/>
        </w:rPr>
      </w:pPr>
      <w:r w:rsidRPr="00BC6989">
        <w:rPr>
          <w:rFonts w:ascii="Trade Gothic LT Std Cn" w:hAnsi="Trade Gothic LT Std Cn"/>
          <w:szCs w:val="22"/>
        </w:rPr>
        <w:t>Josephine Kuever, School Liaison</w:t>
      </w:r>
    </w:p>
    <w:p w14:paraId="6C551AB9" w14:textId="77777777" w:rsidR="00BC6989" w:rsidRPr="00BC6989" w:rsidRDefault="00BC6989" w:rsidP="00BC6989">
      <w:pPr>
        <w:pStyle w:val="NoSpacing"/>
        <w:rPr>
          <w:rStyle w:val="IntenseReference"/>
          <w:rFonts w:ascii="Trade Gothic LT Std Cn" w:hAnsi="Trade Gothic LT Std Cn"/>
          <w:b w:val="0"/>
          <w:bCs w:val="0"/>
          <w:smallCaps w:val="0"/>
        </w:rPr>
      </w:pPr>
      <w:r w:rsidRPr="00BC6989">
        <w:rPr>
          <w:rFonts w:ascii="Trade Gothic LT Std Cn" w:hAnsi="Trade Gothic LT Std Cn"/>
          <w:szCs w:val="22"/>
        </w:rPr>
        <w:t xml:space="preserve">Josephine creates invoices and processes payments for all projects involving school’s Right Brain Initiative funds. Contact: 503-225-5900 ext. 231, </w:t>
      </w:r>
      <w:hyperlink r:id="rId26" w:history="1">
        <w:r w:rsidRPr="00BC6989">
          <w:rPr>
            <w:rStyle w:val="Hyperlink"/>
            <w:rFonts w:ascii="Trade Gothic LT Std Cn" w:hAnsi="Trade Gothic LT Std Cn"/>
            <w:szCs w:val="22"/>
          </w:rPr>
          <w:t>josephine@ya-or.org</w:t>
        </w:r>
      </w:hyperlink>
    </w:p>
    <w:p w14:paraId="17EF17A2" w14:textId="77777777" w:rsidR="00617FCD" w:rsidRDefault="00617FCD" w:rsidP="00BC6989">
      <w:pPr>
        <w:pStyle w:val="NoSpacing"/>
        <w:rPr>
          <w:rFonts w:ascii="Trade Gothic LT Std Cn" w:hAnsi="Trade Gothic LT Std Cn"/>
          <w:szCs w:val="22"/>
        </w:rPr>
      </w:pPr>
    </w:p>
    <w:p w14:paraId="4A6A5D6B" w14:textId="77777777" w:rsidR="001C33AA" w:rsidRDefault="001C33AA" w:rsidP="00633F92">
      <w:pPr>
        <w:pStyle w:val="Heading2"/>
      </w:pPr>
      <w:bookmarkStart w:id="116" w:name="_Toc410125133"/>
      <w:r w:rsidRPr="001C33AA">
        <w:t>Arts Integration Coaches</w:t>
      </w:r>
      <w:bookmarkEnd w:id="1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5C51ED" w14:paraId="0DEA9C1E" w14:textId="77777777" w:rsidTr="005C51ED">
        <w:tc>
          <w:tcPr>
            <w:tcW w:w="5076" w:type="dxa"/>
          </w:tcPr>
          <w:p w14:paraId="6D8EBB38" w14:textId="77777777" w:rsidR="008A2ACA" w:rsidRPr="001F494B" w:rsidRDefault="009A5CF2" w:rsidP="005C51ED">
            <w:pPr>
              <w:pStyle w:val="NoSpacing"/>
              <w:rPr>
                <w:rFonts w:ascii="Trade Gothic LT Std Cn" w:hAnsi="Trade Gothic LT Std Cn"/>
                <w:b/>
                <w:szCs w:val="22"/>
                <w:lang w:val="es-MX"/>
              </w:rPr>
            </w:pPr>
            <w:r w:rsidRPr="001F494B">
              <w:rPr>
                <w:rFonts w:ascii="Trade Gothic LT Std Cn" w:hAnsi="Trade Gothic LT Std Cn"/>
                <w:b/>
                <w:szCs w:val="22"/>
                <w:lang w:val="es-MX"/>
              </w:rPr>
              <w:t>Santigie Fofana-Dura</w:t>
            </w:r>
          </w:p>
          <w:p w14:paraId="17B13C05" w14:textId="77777777" w:rsidR="000021A2" w:rsidRPr="001F494B" w:rsidRDefault="009A5CF2" w:rsidP="005C51ED">
            <w:pPr>
              <w:pStyle w:val="NoSpacing"/>
              <w:rPr>
                <w:rFonts w:ascii="Trade Gothic LT Std Cn" w:hAnsi="Trade Gothic LT Std Cn"/>
                <w:szCs w:val="22"/>
                <w:u w:val="single"/>
                <w:lang w:val="es-MX"/>
              </w:rPr>
            </w:pPr>
            <w:r w:rsidRPr="001F494B">
              <w:rPr>
                <w:rFonts w:ascii="Trade Gothic LT Std Cn" w:hAnsi="Trade Gothic LT Std Cn"/>
                <w:szCs w:val="22"/>
                <w:u w:val="single"/>
                <w:lang w:val="es-MX"/>
              </w:rPr>
              <w:t>sfofana-dura@therightbraininitiative.org</w:t>
            </w:r>
          </w:p>
          <w:p w14:paraId="05585C38" w14:textId="77777777" w:rsidR="005C51ED" w:rsidRDefault="005C51ED" w:rsidP="005C51ED">
            <w:pPr>
              <w:pStyle w:val="NoSpacing"/>
              <w:rPr>
                <w:rFonts w:ascii="Trade Gothic LT Std Cn" w:hAnsi="Trade Gothic LT Std Cn"/>
                <w:szCs w:val="22"/>
              </w:rPr>
            </w:pPr>
            <w:r>
              <w:rPr>
                <w:rFonts w:ascii="Trade Gothic LT Std Cn" w:hAnsi="Trade Gothic LT Std Cn"/>
                <w:szCs w:val="22"/>
              </w:rPr>
              <w:t>Schools:</w:t>
            </w:r>
          </w:p>
          <w:p w14:paraId="29D68000" w14:textId="77777777" w:rsidR="00E67D74" w:rsidRDefault="005C51ED" w:rsidP="005C51ED">
            <w:pPr>
              <w:pStyle w:val="NoSpacing"/>
              <w:rPr>
                <w:rFonts w:ascii="Trade Gothic LT Std Cn" w:hAnsi="Trade Gothic LT Std Cn"/>
                <w:i/>
                <w:szCs w:val="22"/>
              </w:rPr>
            </w:pPr>
            <w:r>
              <w:rPr>
                <w:rFonts w:ascii="Trade Gothic LT Std Cn" w:hAnsi="Trade Gothic LT Std Cn"/>
                <w:szCs w:val="22"/>
              </w:rPr>
              <w:tab/>
            </w:r>
            <w:r w:rsidR="001C33AA" w:rsidRPr="001C33AA">
              <w:rPr>
                <w:rFonts w:ascii="Trade Gothic LT Std Cn" w:hAnsi="Trade Gothic LT Std Cn"/>
                <w:b/>
                <w:szCs w:val="22"/>
              </w:rPr>
              <w:t>Hillsboro</w:t>
            </w:r>
            <w:r>
              <w:rPr>
                <w:rFonts w:ascii="Trade Gothic LT Std Cn" w:hAnsi="Trade Gothic LT Std Cn"/>
                <w:szCs w:val="22"/>
              </w:rPr>
              <w:t xml:space="preserve">: </w:t>
            </w:r>
            <w:r w:rsidR="0007304E">
              <w:rPr>
                <w:rFonts w:ascii="Trade Gothic LT Std Cn" w:hAnsi="Trade Gothic LT Std Cn"/>
                <w:i/>
                <w:szCs w:val="22"/>
              </w:rPr>
              <w:t xml:space="preserve">Lenox (Y1), </w:t>
            </w:r>
          </w:p>
          <w:p w14:paraId="24F9478F" w14:textId="77777777" w:rsidR="00EF0389" w:rsidRDefault="00E67D74" w:rsidP="005C51ED">
            <w:pPr>
              <w:pStyle w:val="NoSpacing"/>
              <w:rPr>
                <w:rFonts w:ascii="Trade Gothic LT Std Cn" w:hAnsi="Trade Gothic LT Std Cn"/>
                <w:i/>
                <w:szCs w:val="22"/>
              </w:rPr>
            </w:pPr>
            <w:r>
              <w:rPr>
                <w:rFonts w:ascii="Trade Gothic LT Std Cn" w:hAnsi="Trade Gothic LT Std Cn"/>
                <w:i/>
                <w:szCs w:val="22"/>
              </w:rPr>
              <w:t xml:space="preserve">                               </w:t>
            </w:r>
            <w:r w:rsidR="005C51ED" w:rsidRPr="005D12A4">
              <w:rPr>
                <w:rFonts w:ascii="Trade Gothic LT Std Cn" w:hAnsi="Trade Gothic LT Std Cn"/>
                <w:i/>
                <w:szCs w:val="22"/>
              </w:rPr>
              <w:t>Groner</w:t>
            </w:r>
            <w:r w:rsidR="00EF0389">
              <w:rPr>
                <w:rFonts w:ascii="Trade Gothic LT Std Cn" w:hAnsi="Trade Gothic LT Std Cn"/>
                <w:i/>
                <w:szCs w:val="22"/>
              </w:rPr>
              <w:t xml:space="preserve"> (Y2)</w:t>
            </w:r>
            <w:r w:rsidR="005C51ED" w:rsidRPr="005D12A4">
              <w:rPr>
                <w:rFonts w:ascii="Trade Gothic LT Std Cn" w:hAnsi="Trade Gothic LT Std Cn"/>
                <w:i/>
                <w:szCs w:val="22"/>
              </w:rPr>
              <w:t xml:space="preserve"> </w:t>
            </w:r>
          </w:p>
          <w:p w14:paraId="0A3AFE56" w14:textId="77777777" w:rsidR="00E67D74" w:rsidRDefault="00EF0389" w:rsidP="005C51ED">
            <w:pPr>
              <w:pStyle w:val="NoSpacing"/>
              <w:rPr>
                <w:rFonts w:ascii="Trade Gothic LT Std Cn" w:hAnsi="Trade Gothic LT Std Cn"/>
                <w:i/>
                <w:szCs w:val="22"/>
              </w:rPr>
            </w:pPr>
            <w:r>
              <w:rPr>
                <w:rFonts w:ascii="Trade Gothic LT Std Cn" w:hAnsi="Trade Gothic LT Std Cn"/>
                <w:i/>
                <w:szCs w:val="22"/>
              </w:rPr>
              <w:t xml:space="preserve">                               </w:t>
            </w:r>
            <w:r w:rsidR="0007304E">
              <w:rPr>
                <w:rFonts w:ascii="Trade Gothic LT Std Cn" w:hAnsi="Trade Gothic LT Std Cn"/>
                <w:i/>
                <w:szCs w:val="22"/>
              </w:rPr>
              <w:t xml:space="preserve">North </w:t>
            </w:r>
            <w:r w:rsidR="0007304E" w:rsidRPr="005D12A4">
              <w:rPr>
                <w:rFonts w:ascii="Trade Gothic LT Std Cn" w:hAnsi="Trade Gothic LT Std Cn"/>
                <w:i/>
                <w:szCs w:val="22"/>
              </w:rPr>
              <w:t>Plains</w:t>
            </w:r>
            <w:r w:rsidR="0007304E">
              <w:rPr>
                <w:rFonts w:ascii="Trade Gothic LT Std Cn" w:hAnsi="Trade Gothic LT Std Cn"/>
                <w:i/>
                <w:szCs w:val="22"/>
              </w:rPr>
              <w:t xml:space="preserve"> (Y2)</w:t>
            </w:r>
          </w:p>
          <w:p w14:paraId="143BE45D" w14:textId="77777777" w:rsidR="0007304E" w:rsidRDefault="00E67D74" w:rsidP="005C51ED">
            <w:pPr>
              <w:pStyle w:val="NoSpacing"/>
              <w:rPr>
                <w:rFonts w:ascii="Trade Gothic LT Std Cn" w:hAnsi="Trade Gothic LT Std Cn"/>
                <w:i/>
                <w:szCs w:val="22"/>
              </w:rPr>
            </w:pPr>
            <w:r>
              <w:rPr>
                <w:rFonts w:ascii="Trade Gothic LT Std Cn" w:hAnsi="Trade Gothic LT Std Cn"/>
                <w:i/>
                <w:szCs w:val="22"/>
              </w:rPr>
              <w:t xml:space="preserve">                               </w:t>
            </w:r>
            <w:r w:rsidR="0007304E" w:rsidRPr="005D12A4">
              <w:rPr>
                <w:rFonts w:ascii="Trade Gothic LT Std Cn" w:hAnsi="Trade Gothic LT Std Cn"/>
                <w:i/>
                <w:szCs w:val="22"/>
              </w:rPr>
              <w:t>West Union</w:t>
            </w:r>
            <w:r w:rsidR="0007304E">
              <w:rPr>
                <w:rFonts w:ascii="Trade Gothic LT Std Cn" w:hAnsi="Trade Gothic LT Std Cn"/>
                <w:i/>
                <w:szCs w:val="22"/>
              </w:rPr>
              <w:t xml:space="preserve"> (Y2)</w:t>
            </w:r>
          </w:p>
          <w:p w14:paraId="58B48353" w14:textId="77777777" w:rsidR="00E67D74" w:rsidRDefault="0007304E" w:rsidP="005C51ED">
            <w:pPr>
              <w:pStyle w:val="NoSpacing"/>
              <w:rPr>
                <w:rFonts w:ascii="Trade Gothic LT Std Cn" w:hAnsi="Trade Gothic LT Std Cn"/>
                <w:i/>
                <w:szCs w:val="22"/>
              </w:rPr>
            </w:pPr>
            <w:r>
              <w:rPr>
                <w:rFonts w:ascii="Trade Gothic LT Std Cn" w:hAnsi="Trade Gothic LT Std Cn"/>
                <w:i/>
                <w:szCs w:val="22"/>
              </w:rPr>
              <w:t xml:space="preserve">                               </w:t>
            </w:r>
            <w:r w:rsidR="005C51ED" w:rsidRPr="005D12A4">
              <w:rPr>
                <w:rFonts w:ascii="Trade Gothic LT Std Cn" w:hAnsi="Trade Gothic LT Std Cn"/>
                <w:i/>
                <w:szCs w:val="22"/>
              </w:rPr>
              <w:t>Minter Bridge</w:t>
            </w:r>
            <w:r w:rsidR="00EF0389">
              <w:rPr>
                <w:rFonts w:ascii="Trade Gothic LT Std Cn" w:hAnsi="Trade Gothic LT Std Cn"/>
                <w:i/>
                <w:szCs w:val="22"/>
              </w:rPr>
              <w:t xml:space="preserve"> (</w:t>
            </w:r>
            <w:r>
              <w:rPr>
                <w:rFonts w:ascii="Trade Gothic LT Std Cn" w:hAnsi="Trade Gothic LT Std Cn"/>
                <w:i/>
                <w:szCs w:val="22"/>
              </w:rPr>
              <w:t>Y3)</w:t>
            </w:r>
          </w:p>
          <w:p w14:paraId="201EE231" w14:textId="77777777" w:rsidR="0007304E" w:rsidRDefault="00E67D74" w:rsidP="005C51ED">
            <w:pPr>
              <w:pStyle w:val="NoSpacing"/>
              <w:rPr>
                <w:rFonts w:ascii="Trade Gothic LT Std Cn" w:hAnsi="Trade Gothic LT Std Cn"/>
                <w:i/>
                <w:szCs w:val="22"/>
              </w:rPr>
            </w:pPr>
            <w:r>
              <w:rPr>
                <w:rFonts w:ascii="Trade Gothic LT Std Cn" w:hAnsi="Trade Gothic LT Std Cn"/>
                <w:i/>
                <w:szCs w:val="22"/>
              </w:rPr>
              <w:t xml:space="preserve">                               </w:t>
            </w:r>
            <w:r w:rsidR="0007304E" w:rsidRPr="005D12A4">
              <w:rPr>
                <w:rFonts w:ascii="Trade Gothic LT Std Cn" w:hAnsi="Trade Gothic LT Std Cn"/>
                <w:i/>
                <w:szCs w:val="22"/>
              </w:rPr>
              <w:t>Imlay</w:t>
            </w:r>
            <w:r w:rsidR="0007304E">
              <w:rPr>
                <w:rFonts w:ascii="Trade Gothic LT Std Cn" w:hAnsi="Trade Gothic LT Std Cn"/>
                <w:i/>
                <w:szCs w:val="22"/>
              </w:rPr>
              <w:t xml:space="preserve"> (Y3)</w:t>
            </w:r>
            <w:r w:rsidR="0007304E" w:rsidRPr="005D12A4">
              <w:rPr>
                <w:rFonts w:ascii="Trade Gothic LT Std Cn" w:hAnsi="Trade Gothic LT Std Cn"/>
                <w:i/>
                <w:szCs w:val="22"/>
              </w:rPr>
              <w:t xml:space="preserve"> </w:t>
            </w:r>
          </w:p>
          <w:p w14:paraId="5BD83FE0" w14:textId="77777777" w:rsidR="005C51ED" w:rsidRDefault="0007304E" w:rsidP="005C51ED">
            <w:pPr>
              <w:pStyle w:val="NoSpacing"/>
              <w:rPr>
                <w:rFonts w:ascii="Trade Gothic LT Std Cn" w:hAnsi="Trade Gothic LT Std Cn"/>
                <w:szCs w:val="22"/>
              </w:rPr>
            </w:pPr>
            <w:r>
              <w:rPr>
                <w:rFonts w:ascii="Trade Gothic LT Std Cn" w:hAnsi="Trade Gothic LT Std Cn"/>
                <w:i/>
                <w:szCs w:val="22"/>
              </w:rPr>
              <w:t xml:space="preserve">                               </w:t>
            </w:r>
          </w:p>
          <w:p w14:paraId="1217588F" w14:textId="77777777" w:rsidR="00E67D74" w:rsidRDefault="005C51ED" w:rsidP="0007304E">
            <w:pPr>
              <w:pStyle w:val="NoSpacing"/>
              <w:rPr>
                <w:rFonts w:ascii="Trade Gothic LT Std Cn" w:hAnsi="Trade Gothic LT Std Cn"/>
                <w:i/>
                <w:szCs w:val="22"/>
              </w:rPr>
            </w:pPr>
            <w:r>
              <w:rPr>
                <w:rFonts w:ascii="Trade Gothic LT Std Cn" w:hAnsi="Trade Gothic LT Std Cn"/>
                <w:szCs w:val="22"/>
              </w:rPr>
              <w:tab/>
            </w:r>
            <w:r w:rsidR="009A5CF2" w:rsidRPr="001F494B">
              <w:rPr>
                <w:rFonts w:ascii="Trade Gothic LT Std Cn" w:hAnsi="Trade Gothic LT Std Cn"/>
                <w:b/>
              </w:rPr>
              <w:t>Oregon Trail</w:t>
            </w:r>
            <w:r w:rsidR="009A5CF2" w:rsidRPr="001F494B">
              <w:rPr>
                <w:rFonts w:ascii="Trade Gothic LT Std Cn" w:hAnsi="Trade Gothic LT Std Cn"/>
                <w:i/>
                <w:szCs w:val="22"/>
              </w:rPr>
              <w:t>:</w:t>
            </w:r>
            <w:r w:rsidRPr="005D12A4">
              <w:rPr>
                <w:rFonts w:ascii="Trade Gothic LT Std Cn" w:hAnsi="Trade Gothic LT Std Cn"/>
                <w:i/>
                <w:szCs w:val="22"/>
              </w:rPr>
              <w:t xml:space="preserve"> </w:t>
            </w:r>
            <w:r w:rsidR="0007304E" w:rsidRPr="005D12A4">
              <w:rPr>
                <w:rFonts w:ascii="Trade Gothic LT Std Cn" w:hAnsi="Trade Gothic LT Std Cn"/>
                <w:i/>
                <w:szCs w:val="22"/>
              </w:rPr>
              <w:t>Welches</w:t>
            </w:r>
            <w:r w:rsidR="0007304E">
              <w:rPr>
                <w:rFonts w:ascii="Trade Gothic LT Std Cn" w:hAnsi="Trade Gothic LT Std Cn"/>
                <w:i/>
                <w:szCs w:val="22"/>
              </w:rPr>
              <w:t xml:space="preserve"> (Y2)</w:t>
            </w:r>
          </w:p>
          <w:p w14:paraId="24AD13CF" w14:textId="77777777" w:rsidR="001C33AA" w:rsidRDefault="00E67D74" w:rsidP="0007304E">
            <w:pPr>
              <w:pStyle w:val="NoSpacing"/>
            </w:pPr>
            <w:r>
              <w:rPr>
                <w:rFonts w:ascii="Trade Gothic LT Std Cn" w:hAnsi="Trade Gothic LT Std Cn"/>
                <w:i/>
                <w:szCs w:val="22"/>
              </w:rPr>
              <w:t xml:space="preserve">                                     </w:t>
            </w:r>
            <w:r w:rsidR="005C51ED" w:rsidRPr="005D12A4">
              <w:rPr>
                <w:rFonts w:ascii="Trade Gothic LT Std Cn" w:hAnsi="Trade Gothic LT Std Cn"/>
                <w:i/>
                <w:szCs w:val="22"/>
              </w:rPr>
              <w:t>Naas</w:t>
            </w:r>
            <w:r w:rsidR="0007304E">
              <w:rPr>
                <w:rFonts w:ascii="Trade Gothic LT Std Cn" w:hAnsi="Trade Gothic LT Std Cn"/>
                <w:i/>
                <w:szCs w:val="22"/>
              </w:rPr>
              <w:t xml:space="preserve"> (Y3)</w:t>
            </w:r>
            <w:r w:rsidR="005C51ED" w:rsidRPr="005D12A4">
              <w:rPr>
                <w:rFonts w:ascii="Trade Gothic LT Std Cn" w:hAnsi="Trade Gothic LT Std Cn"/>
                <w:i/>
                <w:szCs w:val="22"/>
              </w:rPr>
              <w:t xml:space="preserve"> </w:t>
            </w:r>
          </w:p>
        </w:tc>
        <w:tc>
          <w:tcPr>
            <w:tcW w:w="5076" w:type="dxa"/>
          </w:tcPr>
          <w:p w14:paraId="1EDDA5F9" w14:textId="77777777" w:rsidR="005C51ED" w:rsidRPr="001F494B" w:rsidRDefault="009A5CF2" w:rsidP="005C51ED">
            <w:pPr>
              <w:pStyle w:val="NoSpacing"/>
              <w:rPr>
                <w:rFonts w:ascii="Trade Gothic LT Std Cn" w:hAnsi="Trade Gothic LT Std Cn"/>
                <w:b/>
              </w:rPr>
            </w:pPr>
            <w:r w:rsidRPr="001F494B">
              <w:rPr>
                <w:rFonts w:ascii="Trade Gothic LT Std Cn" w:hAnsi="Trade Gothic LT Std Cn"/>
                <w:b/>
              </w:rPr>
              <w:t>Maia McCarthy</w:t>
            </w:r>
          </w:p>
          <w:p w14:paraId="3834F6A8" w14:textId="77777777" w:rsidR="005C51ED" w:rsidRDefault="001F494B" w:rsidP="005C51ED">
            <w:pPr>
              <w:pStyle w:val="NoSpacing"/>
              <w:rPr>
                <w:rFonts w:ascii="Trade Gothic LT Std Cn" w:hAnsi="Trade Gothic LT Std Cn"/>
              </w:rPr>
            </w:pPr>
            <w:hyperlink r:id="rId27" w:history="1">
              <w:r w:rsidR="005C51ED" w:rsidRPr="00DC7CC8">
                <w:rPr>
                  <w:rStyle w:val="Hyperlink"/>
                  <w:rFonts w:ascii="Trade Gothic LT Std Cn" w:hAnsi="Trade Gothic LT Std Cn"/>
                </w:rPr>
                <w:t>mmccarthy@therightbraininitiative.org</w:t>
              </w:r>
            </w:hyperlink>
            <w:r w:rsidR="005C51ED">
              <w:rPr>
                <w:rFonts w:ascii="Trade Gothic LT Std Cn" w:hAnsi="Trade Gothic LT Std Cn"/>
              </w:rPr>
              <w:t xml:space="preserve"> </w:t>
            </w:r>
          </w:p>
          <w:p w14:paraId="62E76385" w14:textId="77777777" w:rsidR="005C51ED" w:rsidRDefault="005C51ED" w:rsidP="005C51ED">
            <w:pPr>
              <w:pStyle w:val="NoSpacing"/>
              <w:rPr>
                <w:rFonts w:ascii="Trade Gothic LT Std Cn" w:hAnsi="Trade Gothic LT Std Cn"/>
              </w:rPr>
            </w:pPr>
            <w:r>
              <w:rPr>
                <w:rFonts w:ascii="Trade Gothic LT Std Cn" w:hAnsi="Trade Gothic LT Std Cn"/>
              </w:rPr>
              <w:t>Schools:</w:t>
            </w:r>
          </w:p>
          <w:p w14:paraId="61E1D302" w14:textId="77777777" w:rsidR="0007304E" w:rsidRDefault="005C51ED" w:rsidP="005C51ED">
            <w:pPr>
              <w:pStyle w:val="NoSpacing"/>
              <w:rPr>
                <w:rFonts w:ascii="Trade Gothic LT Std Cn" w:hAnsi="Trade Gothic LT Std Cn"/>
              </w:rPr>
            </w:pPr>
            <w:r>
              <w:rPr>
                <w:rFonts w:ascii="Trade Gothic LT Std Cn" w:hAnsi="Trade Gothic LT Std Cn"/>
              </w:rPr>
              <w:tab/>
            </w:r>
            <w:r w:rsidR="001C33AA" w:rsidRPr="001C33AA">
              <w:rPr>
                <w:rFonts w:ascii="Trade Gothic LT Std Cn" w:hAnsi="Trade Gothic LT Std Cn"/>
                <w:b/>
              </w:rPr>
              <w:t>Gresham-Barlow</w:t>
            </w:r>
            <w:r>
              <w:rPr>
                <w:rFonts w:ascii="Trade Gothic LT Std Cn" w:hAnsi="Trade Gothic LT Std Cn"/>
              </w:rPr>
              <w:t xml:space="preserve">:  </w:t>
            </w:r>
            <w:r w:rsidRPr="005D12A4">
              <w:rPr>
                <w:rFonts w:ascii="Trade Gothic LT Std Cn" w:hAnsi="Trade Gothic LT Std Cn"/>
                <w:i/>
              </w:rPr>
              <w:t>East Orient</w:t>
            </w:r>
            <w:r w:rsidR="0007304E">
              <w:rPr>
                <w:rFonts w:ascii="Trade Gothic LT Std Cn" w:hAnsi="Trade Gothic LT Std Cn"/>
                <w:i/>
              </w:rPr>
              <w:t xml:space="preserve"> (Research)</w:t>
            </w:r>
          </w:p>
          <w:p w14:paraId="2F68F0EF" w14:textId="77777777" w:rsidR="005C51ED" w:rsidRDefault="0007304E" w:rsidP="005C51ED">
            <w:pPr>
              <w:pStyle w:val="NoSpacing"/>
              <w:rPr>
                <w:rFonts w:ascii="Trade Gothic LT Std Cn" w:hAnsi="Trade Gothic LT Std Cn"/>
                <w:i/>
              </w:rPr>
            </w:pPr>
            <w:r>
              <w:rPr>
                <w:rFonts w:ascii="Trade Gothic LT Std Cn" w:hAnsi="Trade Gothic LT Std Cn"/>
              </w:rPr>
              <w:t xml:space="preserve">                                             </w:t>
            </w:r>
            <w:r w:rsidR="005C51ED">
              <w:rPr>
                <w:rFonts w:ascii="Trade Gothic LT Std Cn" w:hAnsi="Trade Gothic LT Std Cn"/>
                <w:i/>
              </w:rPr>
              <w:t>Highland</w:t>
            </w:r>
            <w:r>
              <w:rPr>
                <w:rFonts w:ascii="Trade Gothic LT Std Cn" w:hAnsi="Trade Gothic LT Std Cn"/>
                <w:i/>
              </w:rPr>
              <w:t xml:space="preserve"> (Y3)</w:t>
            </w:r>
            <w:r w:rsidR="005C51ED">
              <w:rPr>
                <w:rFonts w:ascii="Trade Gothic LT Std Cn" w:hAnsi="Trade Gothic LT Std Cn"/>
                <w:i/>
              </w:rPr>
              <w:t xml:space="preserve"> </w:t>
            </w:r>
          </w:p>
          <w:p w14:paraId="67EFC84E" w14:textId="77777777" w:rsidR="00DB067E" w:rsidRDefault="00DB067E" w:rsidP="005C51ED">
            <w:pPr>
              <w:pStyle w:val="NoSpacing"/>
              <w:rPr>
                <w:rFonts w:ascii="Trade Gothic LT Std Cn" w:hAnsi="Trade Gothic LT Std Cn"/>
                <w:i/>
              </w:rPr>
            </w:pPr>
          </w:p>
          <w:p w14:paraId="74E43D1D" w14:textId="77777777" w:rsidR="00E67D74" w:rsidRDefault="005C51ED" w:rsidP="005C51ED">
            <w:pPr>
              <w:pStyle w:val="NoSpacing"/>
              <w:rPr>
                <w:rFonts w:ascii="Trade Gothic LT Std Cn" w:hAnsi="Trade Gothic LT Std Cn"/>
                <w:i/>
              </w:rPr>
            </w:pPr>
            <w:r>
              <w:rPr>
                <w:rFonts w:ascii="Trade Gothic LT Std Cn" w:hAnsi="Trade Gothic LT Std Cn"/>
                <w:i/>
              </w:rPr>
              <w:tab/>
            </w:r>
            <w:r w:rsidR="001C33AA" w:rsidRPr="001C33AA">
              <w:rPr>
                <w:rFonts w:ascii="Trade Gothic LT Std Cn" w:hAnsi="Trade Gothic LT Std Cn"/>
                <w:b/>
              </w:rPr>
              <w:t>Hillsboro</w:t>
            </w:r>
            <w:r>
              <w:rPr>
                <w:rFonts w:ascii="Trade Gothic LT Std Cn" w:hAnsi="Trade Gothic LT Std Cn"/>
              </w:rPr>
              <w:t xml:space="preserve">:  </w:t>
            </w:r>
            <w:r w:rsidR="0007304E">
              <w:rPr>
                <w:rFonts w:ascii="Trade Gothic LT Std Cn" w:hAnsi="Trade Gothic LT Std Cn"/>
                <w:i/>
              </w:rPr>
              <w:t>Indian Hills (Y1)</w:t>
            </w:r>
          </w:p>
          <w:p w14:paraId="73096723" w14:textId="77777777" w:rsidR="0007304E" w:rsidRDefault="00E67D74" w:rsidP="005C51ED">
            <w:pPr>
              <w:pStyle w:val="NoSpacing"/>
              <w:rPr>
                <w:rFonts w:ascii="Trade Gothic LT Std Cn" w:hAnsi="Trade Gothic LT Std Cn"/>
                <w:i/>
              </w:rPr>
            </w:pPr>
            <w:r>
              <w:rPr>
                <w:rFonts w:ascii="Trade Gothic LT Std Cn" w:hAnsi="Trade Gothic LT Std Cn"/>
                <w:i/>
              </w:rPr>
              <w:t xml:space="preserve">                                </w:t>
            </w:r>
            <w:r w:rsidR="005C51ED" w:rsidRPr="005D12A4">
              <w:rPr>
                <w:rFonts w:ascii="Trade Gothic LT Std Cn" w:hAnsi="Trade Gothic LT Std Cn"/>
                <w:i/>
              </w:rPr>
              <w:t>WL Henry</w:t>
            </w:r>
            <w:r w:rsidR="0007304E">
              <w:rPr>
                <w:rFonts w:ascii="Trade Gothic LT Std Cn" w:hAnsi="Trade Gothic LT Std Cn"/>
                <w:i/>
              </w:rPr>
              <w:t xml:space="preserve"> (Y3)</w:t>
            </w:r>
            <w:r w:rsidR="005C51ED" w:rsidRPr="005D12A4">
              <w:rPr>
                <w:rFonts w:ascii="Trade Gothic LT Std Cn" w:hAnsi="Trade Gothic LT Std Cn"/>
                <w:i/>
              </w:rPr>
              <w:t xml:space="preserve">, </w:t>
            </w:r>
            <w:r w:rsidR="005C51ED">
              <w:rPr>
                <w:rFonts w:ascii="Trade Gothic LT Std Cn" w:hAnsi="Trade Gothic LT Std Cn"/>
                <w:i/>
              </w:rPr>
              <w:t xml:space="preserve"> </w:t>
            </w:r>
          </w:p>
          <w:p w14:paraId="4AC68F3E" w14:textId="77777777" w:rsidR="005C51ED" w:rsidRDefault="0007304E" w:rsidP="005C51ED">
            <w:pPr>
              <w:pStyle w:val="NoSpacing"/>
              <w:rPr>
                <w:rFonts w:ascii="Trade Gothic LT Std Cn" w:hAnsi="Trade Gothic LT Std Cn"/>
                <w:i/>
              </w:rPr>
            </w:pPr>
            <w:r>
              <w:rPr>
                <w:rFonts w:ascii="Trade Gothic LT Std Cn" w:hAnsi="Trade Gothic LT Std Cn"/>
                <w:i/>
              </w:rPr>
              <w:t xml:space="preserve"> </w:t>
            </w:r>
            <w:r w:rsidR="00E67D74">
              <w:rPr>
                <w:rFonts w:ascii="Trade Gothic LT Std Cn" w:hAnsi="Trade Gothic LT Std Cn"/>
                <w:i/>
              </w:rPr>
              <w:t xml:space="preserve">                               </w:t>
            </w:r>
            <w:r w:rsidRPr="005D12A4">
              <w:rPr>
                <w:rFonts w:ascii="Trade Gothic LT Std Cn" w:hAnsi="Trade Gothic LT Std Cn"/>
                <w:i/>
              </w:rPr>
              <w:t>Quatama</w:t>
            </w:r>
            <w:r>
              <w:rPr>
                <w:rFonts w:ascii="Trade Gothic LT Std Cn" w:hAnsi="Trade Gothic LT Std Cn"/>
                <w:i/>
              </w:rPr>
              <w:t xml:space="preserve"> (Research)</w:t>
            </w:r>
          </w:p>
          <w:p w14:paraId="3E721C29" w14:textId="77777777" w:rsidR="00DB067E" w:rsidRDefault="00DB067E" w:rsidP="005C51ED">
            <w:pPr>
              <w:pStyle w:val="NoSpacing"/>
              <w:rPr>
                <w:rFonts w:ascii="Trade Gothic LT Std Cn" w:hAnsi="Trade Gothic LT Std Cn"/>
                <w:i/>
              </w:rPr>
            </w:pPr>
          </w:p>
          <w:p w14:paraId="3AAF142E" w14:textId="77777777" w:rsidR="00E67D74" w:rsidRDefault="005C51ED" w:rsidP="001C33AA">
            <w:pPr>
              <w:rPr>
                <w:i/>
              </w:rPr>
            </w:pPr>
            <w:r>
              <w:tab/>
            </w:r>
            <w:r w:rsidR="001C33AA" w:rsidRPr="001C33AA">
              <w:rPr>
                <w:b/>
              </w:rPr>
              <w:t>PPS</w:t>
            </w:r>
            <w:r>
              <w:t xml:space="preserve">: </w:t>
            </w:r>
            <w:r w:rsidR="00DB067E">
              <w:t xml:space="preserve"> </w:t>
            </w:r>
            <w:r w:rsidR="009A5CF2" w:rsidRPr="001F494B">
              <w:rPr>
                <w:i/>
              </w:rPr>
              <w:t>Beach</w:t>
            </w:r>
            <w:r w:rsidR="0007304E">
              <w:rPr>
                <w:i/>
              </w:rPr>
              <w:t xml:space="preserve"> (Research)</w:t>
            </w:r>
          </w:p>
          <w:p w14:paraId="69A606E5" w14:textId="77777777" w:rsidR="001C33AA" w:rsidRDefault="00E67D74" w:rsidP="001C33AA">
            <w:pPr>
              <w:rPr>
                <w:i/>
              </w:rPr>
            </w:pPr>
            <w:r>
              <w:rPr>
                <w:i/>
              </w:rPr>
              <w:t xml:space="preserve">                        </w:t>
            </w:r>
            <w:r w:rsidR="009A5CF2" w:rsidRPr="001F494B">
              <w:rPr>
                <w:i/>
              </w:rPr>
              <w:t>Markham</w:t>
            </w:r>
            <w:r w:rsidR="0007304E">
              <w:rPr>
                <w:i/>
              </w:rPr>
              <w:t xml:space="preserve"> (Research)</w:t>
            </w:r>
          </w:p>
          <w:p w14:paraId="21636565" w14:textId="77777777" w:rsidR="00DB067E" w:rsidRDefault="00DB067E" w:rsidP="001C33AA">
            <w:pPr>
              <w:rPr>
                <w:i/>
              </w:rPr>
            </w:pPr>
          </w:p>
          <w:p w14:paraId="7D35A43C" w14:textId="77777777" w:rsidR="00793F8C" w:rsidRDefault="00793F8C" w:rsidP="001C33AA">
            <w:r>
              <w:t xml:space="preserve">               </w:t>
            </w:r>
            <w:r w:rsidR="009A5CF2" w:rsidRPr="001F494B">
              <w:rPr>
                <w:b/>
              </w:rPr>
              <w:t>North Clackamas</w:t>
            </w:r>
            <w:r>
              <w:t xml:space="preserve">:  </w:t>
            </w:r>
            <w:r w:rsidR="009A5CF2" w:rsidRPr="001F494B">
              <w:rPr>
                <w:i/>
              </w:rPr>
              <w:t>Riverside</w:t>
            </w:r>
            <w:r w:rsidR="0007304E">
              <w:rPr>
                <w:i/>
              </w:rPr>
              <w:t xml:space="preserve"> (Research)</w:t>
            </w:r>
          </w:p>
        </w:tc>
      </w:tr>
      <w:tr w:rsidR="005C51ED" w:rsidRPr="001F494B" w14:paraId="32906610" w14:textId="77777777" w:rsidTr="005C51ED">
        <w:tc>
          <w:tcPr>
            <w:tcW w:w="5076" w:type="dxa"/>
          </w:tcPr>
          <w:p w14:paraId="7C73EA5C" w14:textId="77777777" w:rsidR="0007304E" w:rsidRDefault="0007304E" w:rsidP="005C51ED">
            <w:pPr>
              <w:pStyle w:val="NoSpacing"/>
              <w:rPr>
                <w:rFonts w:ascii="Trade Gothic LT Std Cn" w:hAnsi="Trade Gothic LT Std Cn"/>
                <w:b/>
                <w:szCs w:val="22"/>
              </w:rPr>
            </w:pPr>
          </w:p>
          <w:p w14:paraId="05F2C5DC" w14:textId="77777777" w:rsidR="005C51ED" w:rsidRPr="001F494B" w:rsidRDefault="009A5CF2" w:rsidP="005C51ED">
            <w:pPr>
              <w:pStyle w:val="NoSpacing"/>
              <w:rPr>
                <w:rFonts w:ascii="Trade Gothic LT Std Cn" w:hAnsi="Trade Gothic LT Std Cn"/>
                <w:b/>
                <w:szCs w:val="22"/>
              </w:rPr>
            </w:pPr>
            <w:r w:rsidRPr="001F494B">
              <w:rPr>
                <w:rFonts w:ascii="Trade Gothic LT Std Cn" w:hAnsi="Trade Gothic LT Std Cn"/>
                <w:b/>
                <w:szCs w:val="22"/>
              </w:rPr>
              <w:t>Lin Lucas</w:t>
            </w:r>
          </w:p>
          <w:p w14:paraId="4D9D34E7" w14:textId="77777777" w:rsidR="005C51ED" w:rsidRDefault="001F494B" w:rsidP="005C51ED">
            <w:pPr>
              <w:pStyle w:val="NoSpacing"/>
              <w:rPr>
                <w:rFonts w:ascii="Trade Gothic LT Std Cn" w:hAnsi="Trade Gothic LT Std Cn"/>
                <w:szCs w:val="22"/>
              </w:rPr>
            </w:pPr>
            <w:hyperlink r:id="rId28" w:history="1">
              <w:r w:rsidR="005C51ED" w:rsidRPr="00782586">
                <w:rPr>
                  <w:rStyle w:val="Hyperlink"/>
                  <w:rFonts w:ascii="Trade Gothic LT Std Cn" w:hAnsi="Trade Gothic LT Std Cn"/>
                  <w:szCs w:val="22"/>
                </w:rPr>
                <w:t>llucas@therightbraininitiative.org</w:t>
              </w:r>
            </w:hyperlink>
          </w:p>
          <w:p w14:paraId="230373A9" w14:textId="77777777" w:rsidR="005C51ED" w:rsidRDefault="005C51ED" w:rsidP="005C51ED">
            <w:pPr>
              <w:pStyle w:val="NoSpacing"/>
              <w:rPr>
                <w:rFonts w:ascii="Trade Gothic LT Std Cn" w:hAnsi="Trade Gothic LT Std Cn"/>
                <w:szCs w:val="22"/>
              </w:rPr>
            </w:pPr>
            <w:r>
              <w:rPr>
                <w:rFonts w:ascii="Trade Gothic LT Std Cn" w:hAnsi="Trade Gothic LT Std Cn"/>
                <w:szCs w:val="22"/>
              </w:rPr>
              <w:t>Schools:</w:t>
            </w:r>
          </w:p>
          <w:p w14:paraId="5678E9E4" w14:textId="77777777" w:rsidR="0007304E" w:rsidRDefault="005C51ED" w:rsidP="005C51ED">
            <w:pPr>
              <w:pStyle w:val="NoSpacing"/>
              <w:rPr>
                <w:rFonts w:ascii="Trade Gothic LT Std Cn" w:hAnsi="Trade Gothic LT Std Cn"/>
                <w:i/>
                <w:szCs w:val="22"/>
              </w:rPr>
            </w:pPr>
            <w:r>
              <w:rPr>
                <w:rFonts w:ascii="Trade Gothic LT Std Cn" w:hAnsi="Trade Gothic LT Std Cn"/>
                <w:szCs w:val="22"/>
              </w:rPr>
              <w:tab/>
            </w:r>
            <w:r w:rsidR="001C33AA" w:rsidRPr="001C33AA">
              <w:rPr>
                <w:rFonts w:ascii="Trade Gothic LT Std Cn" w:hAnsi="Trade Gothic LT Std Cn"/>
                <w:b/>
                <w:szCs w:val="22"/>
              </w:rPr>
              <w:t>Gresham Barlow</w:t>
            </w:r>
            <w:r>
              <w:rPr>
                <w:rFonts w:ascii="Trade Gothic LT Std Cn" w:hAnsi="Trade Gothic LT Std Cn"/>
                <w:szCs w:val="22"/>
              </w:rPr>
              <w:t xml:space="preserve">: </w:t>
            </w:r>
            <w:r w:rsidR="00DB067E">
              <w:rPr>
                <w:rFonts w:ascii="Trade Gothic LT Std Cn" w:hAnsi="Trade Gothic LT Std Cn"/>
                <w:szCs w:val="22"/>
              </w:rPr>
              <w:t xml:space="preserve"> </w:t>
            </w:r>
            <w:r w:rsidR="0007304E">
              <w:rPr>
                <w:rFonts w:ascii="Trade Gothic LT Std Cn" w:hAnsi="Trade Gothic LT Std Cn"/>
                <w:i/>
                <w:szCs w:val="22"/>
              </w:rPr>
              <w:t>West Gresham (Y2)</w:t>
            </w:r>
          </w:p>
          <w:p w14:paraId="77B1C550" w14:textId="77777777" w:rsidR="00DB067E" w:rsidRDefault="0007304E" w:rsidP="0007304E">
            <w:pPr>
              <w:pStyle w:val="NoSpacing"/>
              <w:rPr>
                <w:rFonts w:ascii="Trade Gothic LT Std Cn" w:hAnsi="Trade Gothic LT Std Cn"/>
                <w:i/>
                <w:szCs w:val="22"/>
              </w:rPr>
            </w:pPr>
            <w:r>
              <w:rPr>
                <w:rFonts w:ascii="Trade Gothic LT Std Cn" w:hAnsi="Trade Gothic LT Std Cn"/>
                <w:i/>
                <w:szCs w:val="22"/>
              </w:rPr>
              <w:t xml:space="preserve">                                           </w:t>
            </w:r>
            <w:r w:rsidR="00DB067E">
              <w:rPr>
                <w:rFonts w:ascii="Trade Gothic LT Std Cn" w:hAnsi="Trade Gothic LT Std Cn"/>
                <w:i/>
                <w:szCs w:val="22"/>
              </w:rPr>
              <w:t xml:space="preserve">  </w:t>
            </w:r>
            <w:r>
              <w:rPr>
                <w:rFonts w:ascii="Trade Gothic LT Std Cn" w:hAnsi="Trade Gothic LT Std Cn"/>
                <w:i/>
                <w:szCs w:val="22"/>
              </w:rPr>
              <w:t>North Gresham (Y3)</w:t>
            </w:r>
          </w:p>
          <w:p w14:paraId="79EB8712" w14:textId="77777777" w:rsidR="005C51ED" w:rsidRDefault="005C51ED" w:rsidP="0007304E">
            <w:pPr>
              <w:pStyle w:val="NoSpacing"/>
              <w:rPr>
                <w:rFonts w:ascii="Trade Gothic LT Std Cn" w:hAnsi="Trade Gothic LT Std Cn"/>
                <w:i/>
                <w:szCs w:val="22"/>
              </w:rPr>
            </w:pPr>
          </w:p>
          <w:p w14:paraId="5BA9A4DD" w14:textId="77777777" w:rsidR="00E67D74" w:rsidRDefault="005C51ED" w:rsidP="005C51ED">
            <w:pPr>
              <w:pStyle w:val="NoSpacing"/>
              <w:rPr>
                <w:rFonts w:ascii="Trade Gothic LT Std Cn" w:hAnsi="Trade Gothic LT Std Cn"/>
                <w:i/>
                <w:szCs w:val="22"/>
              </w:rPr>
            </w:pPr>
            <w:r>
              <w:rPr>
                <w:rFonts w:ascii="Trade Gothic LT Std Cn" w:hAnsi="Trade Gothic LT Std Cn"/>
                <w:i/>
                <w:szCs w:val="22"/>
              </w:rPr>
              <w:tab/>
            </w:r>
            <w:r w:rsidR="001C33AA" w:rsidRPr="001C33AA">
              <w:rPr>
                <w:rFonts w:ascii="Trade Gothic LT Std Cn" w:hAnsi="Trade Gothic LT Std Cn"/>
                <w:b/>
                <w:szCs w:val="22"/>
              </w:rPr>
              <w:t>Hillsboro</w:t>
            </w:r>
            <w:r>
              <w:rPr>
                <w:rFonts w:ascii="Trade Gothic LT Std Cn" w:hAnsi="Trade Gothic LT Std Cn"/>
                <w:i/>
                <w:szCs w:val="22"/>
              </w:rPr>
              <w:t xml:space="preserve">: </w:t>
            </w:r>
            <w:r w:rsidR="00DB067E">
              <w:rPr>
                <w:rFonts w:ascii="Trade Gothic LT Std Cn" w:hAnsi="Trade Gothic LT Std Cn"/>
                <w:i/>
                <w:szCs w:val="22"/>
              </w:rPr>
              <w:t xml:space="preserve"> </w:t>
            </w:r>
            <w:r w:rsidR="00B1750B">
              <w:rPr>
                <w:rFonts w:ascii="Trade Gothic LT Std Cn" w:hAnsi="Trade Gothic LT Std Cn"/>
                <w:i/>
                <w:szCs w:val="22"/>
              </w:rPr>
              <w:t>Butternut Creek</w:t>
            </w:r>
            <w:r w:rsidR="0007304E">
              <w:rPr>
                <w:rFonts w:ascii="Trade Gothic LT Std Cn" w:hAnsi="Trade Gothic LT Std Cn"/>
                <w:i/>
                <w:szCs w:val="22"/>
              </w:rPr>
              <w:t xml:space="preserve"> (Y1)</w:t>
            </w:r>
          </w:p>
          <w:p w14:paraId="16269EB6" w14:textId="77777777" w:rsidR="0007304E" w:rsidRDefault="00E67D74" w:rsidP="005C51ED">
            <w:pPr>
              <w:pStyle w:val="NoSpacing"/>
              <w:rPr>
                <w:rFonts w:ascii="Trade Gothic LT Std Cn" w:hAnsi="Trade Gothic LT Std Cn"/>
                <w:i/>
                <w:szCs w:val="22"/>
              </w:rPr>
            </w:pPr>
            <w:r>
              <w:rPr>
                <w:rFonts w:ascii="Trade Gothic LT Std Cn" w:hAnsi="Trade Gothic LT Std Cn"/>
                <w:i/>
                <w:szCs w:val="22"/>
              </w:rPr>
              <w:t xml:space="preserve">                                 </w:t>
            </w:r>
            <w:r w:rsidR="005C51ED">
              <w:rPr>
                <w:rFonts w:ascii="Trade Gothic LT Std Cn" w:hAnsi="Trade Gothic LT Std Cn"/>
                <w:i/>
                <w:szCs w:val="22"/>
              </w:rPr>
              <w:t>Eastwood</w:t>
            </w:r>
            <w:r w:rsidR="0007304E">
              <w:rPr>
                <w:rFonts w:ascii="Trade Gothic LT Std Cn" w:hAnsi="Trade Gothic LT Std Cn"/>
                <w:i/>
                <w:szCs w:val="22"/>
              </w:rPr>
              <w:t xml:space="preserve"> (Y2)</w:t>
            </w:r>
            <w:r w:rsidR="005C51ED">
              <w:rPr>
                <w:rFonts w:ascii="Trade Gothic LT Std Cn" w:hAnsi="Trade Gothic LT Std Cn"/>
                <w:i/>
                <w:szCs w:val="22"/>
              </w:rPr>
              <w:t xml:space="preserve">, </w:t>
            </w:r>
          </w:p>
          <w:p w14:paraId="62A35939" w14:textId="77777777" w:rsidR="005C51ED" w:rsidRDefault="0007304E" w:rsidP="005C51ED">
            <w:pPr>
              <w:pStyle w:val="NoSpacing"/>
              <w:rPr>
                <w:rFonts w:ascii="Trade Gothic LT Std Cn" w:hAnsi="Trade Gothic LT Std Cn"/>
                <w:i/>
                <w:szCs w:val="22"/>
              </w:rPr>
            </w:pPr>
            <w:r>
              <w:rPr>
                <w:rFonts w:ascii="Trade Gothic LT Std Cn" w:hAnsi="Trade Gothic LT Std Cn"/>
                <w:i/>
                <w:szCs w:val="22"/>
              </w:rPr>
              <w:t xml:space="preserve">                               </w:t>
            </w:r>
            <w:r w:rsidR="00DB067E">
              <w:rPr>
                <w:rFonts w:ascii="Trade Gothic LT Std Cn" w:hAnsi="Trade Gothic LT Std Cn"/>
                <w:i/>
                <w:szCs w:val="22"/>
              </w:rPr>
              <w:t xml:space="preserve">  </w:t>
            </w:r>
            <w:r w:rsidR="005C51ED">
              <w:rPr>
                <w:rFonts w:ascii="Trade Gothic LT Std Cn" w:hAnsi="Trade Gothic LT Std Cn"/>
                <w:i/>
                <w:szCs w:val="22"/>
              </w:rPr>
              <w:t>Evergreen</w:t>
            </w:r>
            <w:r>
              <w:rPr>
                <w:rFonts w:ascii="Trade Gothic LT Std Cn" w:hAnsi="Trade Gothic LT Std Cn"/>
                <w:i/>
                <w:szCs w:val="22"/>
              </w:rPr>
              <w:t xml:space="preserve"> (Y2)</w:t>
            </w:r>
          </w:p>
          <w:p w14:paraId="2FA2C6E2" w14:textId="77777777" w:rsidR="00DB067E" w:rsidRDefault="00DB067E" w:rsidP="005C51ED">
            <w:pPr>
              <w:pStyle w:val="NoSpacing"/>
              <w:rPr>
                <w:rFonts w:ascii="Trade Gothic LT Std Cn" w:hAnsi="Trade Gothic LT Std Cn"/>
                <w:i/>
                <w:szCs w:val="22"/>
              </w:rPr>
            </w:pPr>
          </w:p>
          <w:p w14:paraId="12B4AA84" w14:textId="77777777" w:rsidR="00E67D74" w:rsidRDefault="005C51ED" w:rsidP="0007304E">
            <w:pPr>
              <w:pStyle w:val="NoSpacing"/>
              <w:rPr>
                <w:rFonts w:ascii="Trade Gothic LT Std Cn" w:hAnsi="Trade Gothic LT Std Cn"/>
                <w:i/>
                <w:szCs w:val="22"/>
              </w:rPr>
            </w:pPr>
            <w:r>
              <w:rPr>
                <w:rFonts w:ascii="Trade Gothic LT Std Cn" w:hAnsi="Trade Gothic LT Std Cn"/>
                <w:i/>
                <w:szCs w:val="22"/>
              </w:rPr>
              <w:tab/>
            </w:r>
            <w:r w:rsidR="009A5CF2" w:rsidRPr="001F494B">
              <w:rPr>
                <w:rFonts w:ascii="Trade Gothic LT Std Cn" w:hAnsi="Trade Gothic LT Std Cn"/>
                <w:b/>
              </w:rPr>
              <w:t>PPS</w:t>
            </w:r>
            <w:r w:rsidR="009A5CF2" w:rsidRPr="001F494B">
              <w:rPr>
                <w:rFonts w:ascii="Trade Gothic LT Std Cn" w:hAnsi="Trade Gothic LT Std Cn"/>
                <w:i/>
                <w:szCs w:val="22"/>
              </w:rPr>
              <w:t>:  Ivy</w:t>
            </w:r>
            <w:r w:rsidR="0007304E">
              <w:rPr>
                <w:rFonts w:ascii="Trade Gothic LT Std Cn" w:hAnsi="Trade Gothic LT Std Cn"/>
                <w:i/>
                <w:szCs w:val="22"/>
              </w:rPr>
              <w:t xml:space="preserve"> Charter (Y1)</w:t>
            </w:r>
          </w:p>
          <w:p w14:paraId="37FE3856" w14:textId="77777777" w:rsidR="00E67D74" w:rsidRPr="001F494B" w:rsidRDefault="00E67D74" w:rsidP="0007304E">
            <w:pPr>
              <w:pStyle w:val="NoSpacing"/>
              <w:rPr>
                <w:rFonts w:ascii="Trade Gothic LT Std Cn" w:hAnsi="Trade Gothic LT Std Cn"/>
                <w:i/>
                <w:szCs w:val="22"/>
                <w:lang w:val="es-MX"/>
              </w:rPr>
            </w:pPr>
            <w:r>
              <w:rPr>
                <w:rFonts w:ascii="Trade Gothic LT Std Cn" w:hAnsi="Trade Gothic LT Std Cn"/>
                <w:i/>
                <w:szCs w:val="22"/>
              </w:rPr>
              <w:t xml:space="preserve">                        </w:t>
            </w:r>
            <w:r w:rsidR="005C51ED" w:rsidRPr="001F494B">
              <w:rPr>
                <w:rFonts w:ascii="Trade Gothic LT Std Cn" w:hAnsi="Trade Gothic LT Std Cn"/>
                <w:i/>
                <w:szCs w:val="22"/>
                <w:lang w:val="es-MX"/>
              </w:rPr>
              <w:t>Boise-Eliot</w:t>
            </w:r>
            <w:r w:rsidR="0007304E" w:rsidRPr="001F494B">
              <w:rPr>
                <w:rFonts w:ascii="Trade Gothic LT Std Cn" w:hAnsi="Trade Gothic LT Std Cn"/>
                <w:i/>
                <w:szCs w:val="22"/>
                <w:lang w:val="es-MX"/>
              </w:rPr>
              <w:t xml:space="preserve"> (Y2)</w:t>
            </w:r>
          </w:p>
          <w:p w14:paraId="2EC3FF6E" w14:textId="77777777" w:rsidR="0007304E" w:rsidRPr="001F494B" w:rsidRDefault="00E67D74" w:rsidP="0007304E">
            <w:pPr>
              <w:pStyle w:val="NoSpacing"/>
              <w:rPr>
                <w:rFonts w:ascii="Trade Gothic LT Std Cn" w:hAnsi="Trade Gothic LT Std Cn"/>
                <w:i/>
                <w:szCs w:val="22"/>
                <w:lang w:val="es-MX"/>
              </w:rPr>
            </w:pPr>
            <w:r w:rsidRPr="001F494B">
              <w:rPr>
                <w:rFonts w:ascii="Trade Gothic LT Std Cn" w:hAnsi="Trade Gothic LT Std Cn"/>
                <w:i/>
                <w:szCs w:val="22"/>
                <w:lang w:val="es-MX"/>
              </w:rPr>
              <w:t xml:space="preserve">                        </w:t>
            </w:r>
            <w:r w:rsidR="005C51ED" w:rsidRPr="001F494B">
              <w:rPr>
                <w:rFonts w:ascii="Trade Gothic LT Std Cn" w:hAnsi="Trade Gothic LT Std Cn"/>
                <w:i/>
                <w:szCs w:val="22"/>
                <w:lang w:val="es-MX"/>
              </w:rPr>
              <w:t>MLC</w:t>
            </w:r>
            <w:r w:rsidR="0007304E" w:rsidRPr="001F494B">
              <w:rPr>
                <w:rFonts w:ascii="Trade Gothic LT Std Cn" w:hAnsi="Trade Gothic LT Std Cn"/>
                <w:i/>
                <w:szCs w:val="22"/>
                <w:lang w:val="es-MX"/>
              </w:rPr>
              <w:t xml:space="preserve"> (Y3)</w:t>
            </w:r>
          </w:p>
          <w:p w14:paraId="302ADDAD" w14:textId="77777777" w:rsidR="001C33AA" w:rsidRDefault="0007304E" w:rsidP="0007304E">
            <w:pPr>
              <w:pStyle w:val="NoSpacing"/>
            </w:pPr>
            <w:r w:rsidRPr="001F494B">
              <w:rPr>
                <w:rFonts w:ascii="Trade Gothic LT Std Cn" w:hAnsi="Trade Gothic LT Std Cn"/>
                <w:i/>
                <w:szCs w:val="22"/>
                <w:lang w:val="es-MX"/>
              </w:rPr>
              <w:t xml:space="preserve">                       </w:t>
            </w:r>
            <w:r w:rsidR="00DB067E" w:rsidRPr="001F494B">
              <w:rPr>
                <w:rFonts w:ascii="Trade Gothic LT Std Cn" w:hAnsi="Trade Gothic LT Std Cn"/>
                <w:i/>
                <w:szCs w:val="22"/>
                <w:lang w:val="es-MX"/>
              </w:rPr>
              <w:t xml:space="preserve"> </w:t>
            </w:r>
            <w:r w:rsidR="005C51ED">
              <w:rPr>
                <w:rFonts w:ascii="Trade Gothic LT Std Cn" w:hAnsi="Trade Gothic LT Std Cn"/>
                <w:i/>
                <w:szCs w:val="22"/>
              </w:rPr>
              <w:t>Roseway Height</w:t>
            </w:r>
            <w:r w:rsidR="00556928">
              <w:rPr>
                <w:rFonts w:ascii="Trade Gothic LT Std Cn" w:hAnsi="Trade Gothic LT Std Cn"/>
                <w:i/>
                <w:szCs w:val="22"/>
              </w:rPr>
              <w:t>s</w:t>
            </w:r>
            <w:r>
              <w:rPr>
                <w:rFonts w:ascii="Trade Gothic LT Std Cn" w:hAnsi="Trade Gothic LT Std Cn"/>
                <w:i/>
                <w:szCs w:val="22"/>
              </w:rPr>
              <w:t xml:space="preserve"> (Y3)</w:t>
            </w:r>
          </w:p>
        </w:tc>
        <w:tc>
          <w:tcPr>
            <w:tcW w:w="5076" w:type="dxa"/>
          </w:tcPr>
          <w:p w14:paraId="778710F5" w14:textId="77777777" w:rsidR="0007304E" w:rsidRDefault="0007304E" w:rsidP="005C51ED">
            <w:pPr>
              <w:pStyle w:val="NoSpacing"/>
              <w:rPr>
                <w:rFonts w:ascii="Trade Gothic LT Std Cn" w:hAnsi="Trade Gothic LT Std Cn"/>
                <w:b/>
                <w:szCs w:val="22"/>
              </w:rPr>
            </w:pPr>
          </w:p>
          <w:p w14:paraId="13A2826A" w14:textId="77777777" w:rsidR="00B1750B" w:rsidRPr="001F494B" w:rsidRDefault="009A5CF2" w:rsidP="005C51ED">
            <w:pPr>
              <w:pStyle w:val="NoSpacing"/>
              <w:rPr>
                <w:rFonts w:ascii="Trade Gothic LT Std Cn" w:hAnsi="Trade Gothic LT Std Cn"/>
                <w:b/>
                <w:szCs w:val="22"/>
              </w:rPr>
            </w:pPr>
            <w:r w:rsidRPr="001F494B">
              <w:rPr>
                <w:rFonts w:ascii="Trade Gothic LT Std Cn" w:hAnsi="Trade Gothic LT Std Cn"/>
                <w:b/>
                <w:szCs w:val="22"/>
              </w:rPr>
              <w:t>Lisa Golda</w:t>
            </w:r>
          </w:p>
          <w:p w14:paraId="5C71D647" w14:textId="77777777" w:rsidR="005C51ED" w:rsidRPr="00BC6989" w:rsidRDefault="009A5CF2" w:rsidP="005C51ED">
            <w:pPr>
              <w:pStyle w:val="NoSpacing"/>
              <w:rPr>
                <w:rFonts w:ascii="Trade Gothic LT Std Cn" w:hAnsi="Trade Gothic LT Std Cn"/>
                <w:szCs w:val="22"/>
              </w:rPr>
            </w:pPr>
            <w:hyperlink r:id="rId29" w:history="1">
              <w:r w:rsidR="00B1750B" w:rsidRPr="001B4F49">
                <w:rPr>
                  <w:rStyle w:val="Hyperlink"/>
                  <w:rFonts w:ascii="Trade Gothic LT Std Cn" w:hAnsi="Trade Gothic LT Std Cn"/>
                  <w:szCs w:val="22"/>
                </w:rPr>
                <w:t>lgolda@therightbraininitiative.org</w:t>
              </w:r>
            </w:hyperlink>
            <w:r w:rsidR="005C51ED">
              <w:rPr>
                <w:rFonts w:ascii="Trade Gothic LT Std Cn" w:hAnsi="Trade Gothic LT Std Cn"/>
                <w:szCs w:val="22"/>
                <w:u w:val="single"/>
              </w:rPr>
              <w:t xml:space="preserve"> </w:t>
            </w:r>
            <w:r w:rsidR="005C51ED" w:rsidRPr="00BC6989">
              <w:rPr>
                <w:rFonts w:ascii="Trade Gothic LT Std Cn" w:hAnsi="Trade Gothic LT Std Cn"/>
                <w:szCs w:val="22"/>
              </w:rPr>
              <w:t xml:space="preserve"> </w:t>
            </w:r>
          </w:p>
          <w:p w14:paraId="16363D5C" w14:textId="77777777" w:rsidR="005C51ED" w:rsidRDefault="005C51ED" w:rsidP="005C51ED">
            <w:pPr>
              <w:pStyle w:val="NoSpacing"/>
              <w:rPr>
                <w:rStyle w:val="IntenseReference"/>
                <w:rFonts w:ascii="Trade Gothic LT Std Cn" w:hAnsi="Trade Gothic LT Std Cn"/>
                <w:b w:val="0"/>
                <w:bCs w:val="0"/>
                <w:smallCaps w:val="0"/>
                <w:u w:val="none"/>
              </w:rPr>
            </w:pPr>
            <w:r w:rsidRPr="00BC6989">
              <w:rPr>
                <w:rStyle w:val="IntenseReference"/>
                <w:rFonts w:ascii="Trade Gothic LT Std Cn" w:hAnsi="Trade Gothic LT Std Cn"/>
                <w:b w:val="0"/>
                <w:bCs w:val="0"/>
                <w:smallCaps w:val="0"/>
                <w:u w:val="none"/>
              </w:rPr>
              <w:t xml:space="preserve">Schools:  </w:t>
            </w:r>
          </w:p>
          <w:p w14:paraId="39DCA48D" w14:textId="77777777" w:rsidR="00E67D74" w:rsidRPr="001F494B" w:rsidRDefault="005C51ED" w:rsidP="001C33AA">
            <w:pPr>
              <w:pStyle w:val="NoSpacing"/>
              <w:ind w:firstLine="684"/>
              <w:rPr>
                <w:rStyle w:val="IntenseReference"/>
                <w:rFonts w:ascii="Trade Gothic LT Std Cn" w:hAnsi="Trade Gothic LT Std Cn"/>
                <w:b w:val="0"/>
                <w:bCs w:val="0"/>
                <w:i/>
                <w:smallCaps w:val="0"/>
                <w:u w:val="none"/>
                <w:lang w:val="es-MX"/>
              </w:rPr>
            </w:pPr>
            <w:r>
              <w:rPr>
                <w:rStyle w:val="IntenseReference"/>
                <w:rFonts w:ascii="Trade Gothic LT Std Cn" w:hAnsi="Trade Gothic LT Std Cn"/>
                <w:b w:val="0"/>
                <w:bCs w:val="0"/>
                <w:smallCaps w:val="0"/>
                <w:u w:val="none"/>
              </w:rPr>
              <w:tab/>
            </w:r>
            <w:r w:rsidR="001C33AA" w:rsidRPr="001F494B">
              <w:rPr>
                <w:rStyle w:val="IntenseReference"/>
                <w:rFonts w:ascii="Trade Gothic LT Std Cn" w:hAnsi="Trade Gothic LT Std Cn"/>
                <w:bCs w:val="0"/>
                <w:smallCaps w:val="0"/>
                <w:u w:val="none"/>
                <w:lang w:val="es-MX"/>
              </w:rPr>
              <w:t>North Clackamas</w:t>
            </w:r>
            <w:r w:rsidRPr="001F494B">
              <w:rPr>
                <w:rStyle w:val="IntenseReference"/>
                <w:rFonts w:ascii="Trade Gothic LT Std Cn" w:hAnsi="Trade Gothic LT Std Cn"/>
                <w:b w:val="0"/>
                <w:bCs w:val="0"/>
                <w:smallCaps w:val="0"/>
                <w:u w:val="none"/>
                <w:lang w:val="es-MX"/>
              </w:rPr>
              <w:t xml:space="preserve">: </w:t>
            </w:r>
            <w:r w:rsidR="009A5CF2" w:rsidRPr="001F494B">
              <w:rPr>
                <w:rStyle w:val="IntenseReference"/>
                <w:rFonts w:ascii="Trade Gothic LT Std Cn" w:hAnsi="Trade Gothic LT Std Cn"/>
                <w:b w:val="0"/>
                <w:bCs w:val="0"/>
                <w:i/>
                <w:smallCaps w:val="0"/>
                <w:u w:val="none"/>
                <w:lang w:val="es-MX"/>
              </w:rPr>
              <w:t>Bilquist</w:t>
            </w:r>
            <w:r w:rsidR="0007304E" w:rsidRPr="001F494B">
              <w:rPr>
                <w:rStyle w:val="IntenseReference"/>
                <w:rFonts w:ascii="Trade Gothic LT Std Cn" w:hAnsi="Trade Gothic LT Std Cn"/>
                <w:b w:val="0"/>
                <w:bCs w:val="0"/>
                <w:i/>
                <w:smallCaps w:val="0"/>
                <w:u w:val="none"/>
                <w:lang w:val="es-MX"/>
              </w:rPr>
              <w:t xml:space="preserve"> (Y2)</w:t>
            </w:r>
          </w:p>
          <w:p w14:paraId="60A17C8D" w14:textId="77777777" w:rsidR="001C33AA" w:rsidRPr="001F494B" w:rsidRDefault="00E67D74" w:rsidP="001C33AA">
            <w:pPr>
              <w:pStyle w:val="NoSpacing"/>
              <w:ind w:firstLine="684"/>
              <w:rPr>
                <w:rStyle w:val="IntenseReference"/>
                <w:rFonts w:ascii="Trade Gothic LT Std Cn" w:hAnsi="Trade Gothic LT Std Cn"/>
                <w:b w:val="0"/>
                <w:bCs w:val="0"/>
                <w:i/>
                <w:smallCaps w:val="0"/>
                <w:u w:val="none"/>
                <w:lang w:val="es-MX"/>
              </w:rPr>
            </w:pPr>
            <w:r w:rsidRPr="001F494B">
              <w:rPr>
                <w:rStyle w:val="IntenseReference"/>
                <w:rFonts w:ascii="Trade Gothic LT Std Cn" w:hAnsi="Trade Gothic LT Std Cn"/>
                <w:b w:val="0"/>
                <w:bCs w:val="0"/>
                <w:i/>
                <w:smallCaps w:val="0"/>
                <w:u w:val="none"/>
                <w:lang w:val="es-MX"/>
              </w:rPr>
              <w:t xml:space="preserve">                             </w:t>
            </w:r>
            <w:r w:rsidR="009A5CF2" w:rsidRPr="001F494B">
              <w:rPr>
                <w:rStyle w:val="IntenseReference"/>
                <w:rFonts w:ascii="Trade Gothic LT Std Cn" w:hAnsi="Trade Gothic LT Std Cn"/>
                <w:b w:val="0"/>
                <w:bCs w:val="0"/>
                <w:i/>
                <w:smallCaps w:val="0"/>
                <w:u w:val="none"/>
                <w:lang w:val="es-MX"/>
              </w:rPr>
              <w:t>Duncan</w:t>
            </w:r>
            <w:r w:rsidR="0007304E" w:rsidRPr="001F494B">
              <w:rPr>
                <w:rStyle w:val="IntenseReference"/>
                <w:rFonts w:ascii="Trade Gothic LT Std Cn" w:hAnsi="Trade Gothic LT Std Cn"/>
                <w:b w:val="0"/>
                <w:bCs w:val="0"/>
                <w:i/>
                <w:smallCaps w:val="0"/>
                <w:u w:val="none"/>
                <w:lang w:val="es-MX"/>
              </w:rPr>
              <w:t xml:space="preserve"> (Y2)</w:t>
            </w:r>
          </w:p>
          <w:p w14:paraId="2E342A6E" w14:textId="77777777" w:rsidR="00DB067E" w:rsidRPr="001F494B" w:rsidRDefault="00B1750B" w:rsidP="001C33AA">
            <w:pPr>
              <w:pStyle w:val="NoSpacing"/>
              <w:ind w:firstLine="684"/>
              <w:rPr>
                <w:rStyle w:val="IntenseReference"/>
                <w:rFonts w:ascii="Trade Gothic LT Std Cn" w:hAnsi="Trade Gothic LT Std Cn"/>
                <w:b w:val="0"/>
                <w:bCs w:val="0"/>
                <w:smallCaps w:val="0"/>
                <w:u w:val="none"/>
                <w:lang w:val="es-MX"/>
              </w:rPr>
            </w:pPr>
            <w:r w:rsidRPr="001F494B">
              <w:rPr>
                <w:rStyle w:val="IntenseReference"/>
                <w:rFonts w:ascii="Trade Gothic LT Std Cn" w:hAnsi="Trade Gothic LT Std Cn"/>
                <w:b w:val="0"/>
                <w:bCs w:val="0"/>
                <w:i/>
                <w:smallCaps w:val="0"/>
                <w:u w:val="none"/>
                <w:lang w:val="es-MX"/>
              </w:rPr>
              <w:t xml:space="preserve">                             </w:t>
            </w:r>
            <w:r w:rsidR="009A5CF2" w:rsidRPr="001F494B">
              <w:rPr>
                <w:rStyle w:val="IntenseReference"/>
                <w:rFonts w:ascii="Trade Gothic LT Std Cn" w:hAnsi="Trade Gothic LT Std Cn"/>
                <w:b w:val="0"/>
                <w:bCs w:val="0"/>
                <w:i/>
                <w:smallCaps w:val="0"/>
                <w:u w:val="none"/>
                <w:lang w:val="es-MX"/>
              </w:rPr>
              <w:t>Oregon Trail Elementary</w:t>
            </w:r>
            <w:r w:rsidR="0007304E" w:rsidRPr="001F494B">
              <w:rPr>
                <w:rStyle w:val="IntenseReference"/>
                <w:rFonts w:ascii="Trade Gothic LT Std Cn" w:hAnsi="Trade Gothic LT Std Cn"/>
                <w:b w:val="0"/>
                <w:bCs w:val="0"/>
                <w:i/>
                <w:smallCaps w:val="0"/>
                <w:u w:val="none"/>
                <w:lang w:val="es-MX"/>
              </w:rPr>
              <w:t xml:space="preserve"> (Y3)</w:t>
            </w:r>
          </w:p>
          <w:p w14:paraId="224C8572" w14:textId="77777777" w:rsidR="002F1D77" w:rsidRPr="001F494B" w:rsidRDefault="002F1D77" w:rsidP="001F494B">
            <w:pPr>
              <w:pStyle w:val="NoSpacing"/>
              <w:ind w:firstLine="684"/>
              <w:rPr>
                <w:rStyle w:val="IntenseReference"/>
                <w:rFonts w:ascii="Trade Gothic LT Std Cn" w:hAnsi="Trade Gothic LT Std Cn"/>
                <w:b w:val="0"/>
                <w:bCs w:val="0"/>
                <w:smallCaps w:val="0"/>
                <w:color w:val="auto"/>
                <w:u w:val="none"/>
                <w:lang w:val="es-MX"/>
              </w:rPr>
            </w:pPr>
          </w:p>
          <w:p w14:paraId="6CA824D4" w14:textId="77777777" w:rsidR="00E67D74" w:rsidRPr="001F494B" w:rsidRDefault="005C51ED" w:rsidP="00B1750B">
            <w:pPr>
              <w:pStyle w:val="NoSpacing"/>
              <w:rPr>
                <w:rFonts w:ascii="Trade Gothic LT Std Cn" w:hAnsi="Trade Gothic LT Std Cn"/>
                <w:i/>
                <w:szCs w:val="22"/>
                <w:lang w:val="es-MX"/>
              </w:rPr>
            </w:pPr>
            <w:r w:rsidRPr="001F494B">
              <w:rPr>
                <w:rFonts w:ascii="Trade Gothic LT Std Cn" w:hAnsi="Trade Gothic LT Std Cn"/>
                <w:szCs w:val="22"/>
                <w:lang w:val="es-MX"/>
              </w:rPr>
              <w:tab/>
            </w:r>
            <w:r w:rsidR="009A5CF2" w:rsidRPr="001F494B">
              <w:rPr>
                <w:rFonts w:ascii="Trade Gothic LT Std Cn" w:hAnsi="Trade Gothic LT Std Cn"/>
                <w:b/>
                <w:szCs w:val="22"/>
                <w:lang w:val="es-MX"/>
              </w:rPr>
              <w:t>Estacada:</w:t>
            </w:r>
            <w:r w:rsidR="00B1750B" w:rsidRPr="001F494B">
              <w:rPr>
                <w:rFonts w:ascii="Trade Gothic LT Std Cn" w:hAnsi="Trade Gothic LT Std Cn"/>
                <w:szCs w:val="22"/>
                <w:lang w:val="es-MX"/>
              </w:rPr>
              <w:t xml:space="preserve">  </w:t>
            </w:r>
            <w:r w:rsidR="009A5CF2" w:rsidRPr="001F494B">
              <w:rPr>
                <w:rFonts w:ascii="Trade Gothic LT Std Cn" w:hAnsi="Trade Gothic LT Std Cn"/>
                <w:i/>
                <w:szCs w:val="22"/>
                <w:lang w:val="es-MX"/>
              </w:rPr>
              <w:t>Clackamas River</w:t>
            </w:r>
            <w:r w:rsidR="0007304E" w:rsidRPr="001F494B">
              <w:rPr>
                <w:rFonts w:ascii="Trade Gothic LT Std Cn" w:hAnsi="Trade Gothic LT Std Cn"/>
                <w:i/>
                <w:szCs w:val="22"/>
                <w:lang w:val="es-MX"/>
              </w:rPr>
              <w:t xml:space="preserve"> (Y2)</w:t>
            </w:r>
          </w:p>
          <w:p w14:paraId="0999BE9F" w14:textId="77777777" w:rsidR="00B1750B" w:rsidRPr="001F494B" w:rsidRDefault="00E67D74" w:rsidP="00B1750B">
            <w:pPr>
              <w:pStyle w:val="NoSpacing"/>
              <w:rPr>
                <w:rFonts w:ascii="Trade Gothic LT Std Cn" w:hAnsi="Trade Gothic LT Std Cn"/>
                <w:i/>
                <w:szCs w:val="22"/>
                <w:lang w:val="es-MX"/>
              </w:rPr>
            </w:pPr>
            <w:r w:rsidRPr="001F494B">
              <w:rPr>
                <w:rFonts w:ascii="Trade Gothic LT Std Cn" w:hAnsi="Trade Gothic LT Std Cn"/>
                <w:i/>
                <w:szCs w:val="22"/>
                <w:lang w:val="es-MX"/>
              </w:rPr>
              <w:t xml:space="preserve">                                 </w:t>
            </w:r>
            <w:r w:rsidR="00B1750B" w:rsidRPr="001F494B">
              <w:rPr>
                <w:rFonts w:ascii="Trade Gothic LT Std Cn" w:hAnsi="Trade Gothic LT Std Cn"/>
                <w:i/>
                <w:szCs w:val="22"/>
                <w:lang w:val="es-MX"/>
              </w:rPr>
              <w:t>River Mill</w:t>
            </w:r>
            <w:r w:rsidR="0007304E" w:rsidRPr="001F494B">
              <w:rPr>
                <w:rFonts w:ascii="Trade Gothic LT Std Cn" w:hAnsi="Trade Gothic LT Std Cn"/>
                <w:i/>
                <w:szCs w:val="22"/>
                <w:lang w:val="es-MX"/>
              </w:rPr>
              <w:t xml:space="preserve"> (Y2)</w:t>
            </w:r>
          </w:p>
          <w:p w14:paraId="6A3298ED" w14:textId="77777777" w:rsidR="00DB067E" w:rsidRPr="001F494B" w:rsidRDefault="00DB067E" w:rsidP="00B1750B">
            <w:pPr>
              <w:pStyle w:val="NoSpacing"/>
              <w:rPr>
                <w:rFonts w:ascii="Trade Gothic LT Std Cn" w:hAnsi="Trade Gothic LT Std Cn"/>
                <w:szCs w:val="22"/>
                <w:lang w:val="es-MX"/>
              </w:rPr>
            </w:pPr>
          </w:p>
          <w:p w14:paraId="32219AA9" w14:textId="77777777" w:rsidR="001464B9" w:rsidRPr="001F494B" w:rsidRDefault="00B1750B" w:rsidP="00B1750B">
            <w:pPr>
              <w:pStyle w:val="NoSpacing"/>
              <w:rPr>
                <w:rFonts w:ascii="Trade Gothic LT Std Cn" w:hAnsi="Trade Gothic LT Std Cn"/>
                <w:i/>
                <w:szCs w:val="22"/>
                <w:lang w:val="es-MX"/>
              </w:rPr>
            </w:pPr>
            <w:r w:rsidRPr="001F494B">
              <w:rPr>
                <w:rFonts w:ascii="Trade Gothic LT Std Cn" w:hAnsi="Trade Gothic LT Std Cn"/>
                <w:b/>
                <w:szCs w:val="22"/>
                <w:lang w:val="es-MX"/>
              </w:rPr>
              <w:t xml:space="preserve">               Gresham-Barlow</w:t>
            </w:r>
            <w:r w:rsidR="009A5CF2" w:rsidRPr="001F494B">
              <w:rPr>
                <w:rFonts w:ascii="Trade Gothic LT Std Cn" w:hAnsi="Trade Gothic LT Std Cn"/>
                <w:i/>
                <w:szCs w:val="22"/>
                <w:lang w:val="es-MX"/>
              </w:rPr>
              <w:t xml:space="preserve">:  </w:t>
            </w:r>
            <w:r w:rsidR="0007304E" w:rsidRPr="001F494B">
              <w:rPr>
                <w:rFonts w:ascii="Trade Gothic LT Std Cn" w:hAnsi="Trade Gothic LT Std Cn"/>
                <w:i/>
                <w:szCs w:val="22"/>
                <w:lang w:val="es-MX"/>
              </w:rPr>
              <w:t xml:space="preserve">Hall (Y1), </w:t>
            </w:r>
          </w:p>
          <w:p w14:paraId="4E3701B6" w14:textId="77777777" w:rsidR="00B1750B" w:rsidRPr="001F494B" w:rsidRDefault="001464B9" w:rsidP="00B1750B">
            <w:pPr>
              <w:pStyle w:val="NoSpacing"/>
              <w:rPr>
                <w:rFonts w:ascii="Trade Gothic LT Std Cn" w:hAnsi="Trade Gothic LT Std Cn"/>
                <w:i/>
                <w:szCs w:val="22"/>
                <w:lang w:val="es-MX"/>
              </w:rPr>
            </w:pPr>
            <w:r w:rsidRPr="001F494B">
              <w:rPr>
                <w:rFonts w:ascii="Trade Gothic LT Std Cn" w:hAnsi="Trade Gothic LT Std Cn"/>
                <w:i/>
                <w:szCs w:val="22"/>
                <w:lang w:val="es-MX"/>
              </w:rPr>
              <w:t xml:space="preserve">                                             </w:t>
            </w:r>
            <w:r w:rsidR="009A5CF2" w:rsidRPr="001F494B">
              <w:rPr>
                <w:rFonts w:ascii="Trade Gothic LT Std Cn" w:hAnsi="Trade Gothic LT Std Cn"/>
                <w:i/>
                <w:szCs w:val="22"/>
                <w:lang w:val="es-MX"/>
              </w:rPr>
              <w:t>Deep Creek Damascus</w:t>
            </w:r>
            <w:r w:rsidR="0007304E" w:rsidRPr="001F494B">
              <w:rPr>
                <w:rFonts w:ascii="Trade Gothic LT Std Cn" w:hAnsi="Trade Gothic LT Std Cn"/>
                <w:i/>
                <w:szCs w:val="22"/>
                <w:lang w:val="es-MX"/>
              </w:rPr>
              <w:t xml:space="preserve"> (Y2)</w:t>
            </w:r>
            <w:r w:rsidR="009A5CF2" w:rsidRPr="001F494B">
              <w:rPr>
                <w:rFonts w:ascii="Trade Gothic LT Std Cn" w:hAnsi="Trade Gothic LT Std Cn"/>
                <w:i/>
                <w:szCs w:val="22"/>
                <w:lang w:val="es-MX"/>
              </w:rPr>
              <w:t xml:space="preserve">, </w:t>
            </w:r>
          </w:p>
          <w:p w14:paraId="2F49856D" w14:textId="77777777" w:rsidR="001C33AA" w:rsidRPr="001F494B" w:rsidRDefault="009A5CF2" w:rsidP="00B1750B">
            <w:pPr>
              <w:pStyle w:val="NoSpacing"/>
              <w:rPr>
                <w:szCs w:val="22"/>
                <w:lang w:val="es-MX"/>
              </w:rPr>
            </w:pPr>
            <w:r w:rsidRPr="001F494B">
              <w:rPr>
                <w:rFonts w:ascii="Trade Gothic LT Std Cn" w:hAnsi="Trade Gothic LT Std Cn"/>
                <w:i/>
                <w:szCs w:val="22"/>
                <w:lang w:val="es-MX"/>
              </w:rPr>
              <w:t xml:space="preserve">               </w:t>
            </w:r>
            <w:r w:rsidR="00B1750B" w:rsidRPr="001F494B">
              <w:rPr>
                <w:rFonts w:ascii="Trade Gothic LT Std Cn" w:hAnsi="Trade Gothic LT Std Cn"/>
                <w:i/>
                <w:szCs w:val="22"/>
                <w:lang w:val="es-MX"/>
              </w:rPr>
              <w:t xml:space="preserve">                             </w:t>
            </w:r>
            <w:r w:rsidRPr="001F494B">
              <w:rPr>
                <w:rFonts w:ascii="Trade Gothic LT Std Cn" w:hAnsi="Trade Gothic LT Std Cn"/>
                <w:i/>
                <w:szCs w:val="22"/>
                <w:lang w:val="es-MX"/>
              </w:rPr>
              <w:t>Hogan Cedars</w:t>
            </w:r>
            <w:r w:rsidR="001464B9" w:rsidRPr="001F494B">
              <w:rPr>
                <w:rFonts w:ascii="Trade Gothic LT Std Cn" w:hAnsi="Trade Gothic LT Std Cn"/>
                <w:i/>
                <w:szCs w:val="22"/>
                <w:lang w:val="es-MX"/>
              </w:rPr>
              <w:t xml:space="preserve"> (Y3)</w:t>
            </w:r>
          </w:p>
        </w:tc>
      </w:tr>
      <w:tr w:rsidR="005C51ED" w14:paraId="78D4D202" w14:textId="77777777" w:rsidTr="005C51ED">
        <w:tc>
          <w:tcPr>
            <w:tcW w:w="5076" w:type="dxa"/>
          </w:tcPr>
          <w:p w14:paraId="68A847E1" w14:textId="77777777" w:rsidR="0007304E" w:rsidRPr="001F494B" w:rsidRDefault="0007304E" w:rsidP="005C51ED">
            <w:pPr>
              <w:pStyle w:val="NoSpacing"/>
              <w:rPr>
                <w:rFonts w:ascii="Trade Gothic LT Std Cn" w:hAnsi="Trade Gothic LT Std Cn"/>
                <w:b/>
                <w:szCs w:val="22"/>
                <w:lang w:val="es-MX"/>
              </w:rPr>
            </w:pPr>
          </w:p>
          <w:p w14:paraId="1ADA7B4D" w14:textId="77777777" w:rsidR="005C51ED" w:rsidRPr="001F494B" w:rsidRDefault="009A5CF2" w:rsidP="005C51ED">
            <w:pPr>
              <w:pStyle w:val="NoSpacing"/>
              <w:rPr>
                <w:rFonts w:ascii="Trade Gothic LT Std Cn" w:hAnsi="Trade Gothic LT Std Cn"/>
                <w:b/>
                <w:szCs w:val="22"/>
              </w:rPr>
            </w:pPr>
            <w:r w:rsidRPr="001F494B">
              <w:rPr>
                <w:rFonts w:ascii="Trade Gothic LT Std Cn" w:hAnsi="Trade Gothic LT Std Cn"/>
                <w:b/>
                <w:szCs w:val="22"/>
              </w:rPr>
              <w:t>Kim Strelchun</w:t>
            </w:r>
          </w:p>
          <w:p w14:paraId="4AB8F66A" w14:textId="77777777" w:rsidR="005C51ED" w:rsidRDefault="001F494B" w:rsidP="005C51ED">
            <w:pPr>
              <w:pStyle w:val="NoSpacing"/>
              <w:rPr>
                <w:rFonts w:ascii="Trade Gothic LT Std Cn" w:hAnsi="Trade Gothic LT Std Cn"/>
                <w:szCs w:val="22"/>
              </w:rPr>
            </w:pPr>
            <w:hyperlink r:id="rId30" w:history="1">
              <w:r w:rsidR="005C51ED" w:rsidRPr="00782586">
                <w:rPr>
                  <w:rStyle w:val="Hyperlink"/>
                  <w:rFonts w:ascii="Trade Gothic LT Std Cn" w:hAnsi="Trade Gothic LT Std Cn"/>
                  <w:szCs w:val="22"/>
                </w:rPr>
                <w:t>kstrelchun@therightbraininitiative.org</w:t>
              </w:r>
            </w:hyperlink>
          </w:p>
          <w:p w14:paraId="34D21840" w14:textId="77777777" w:rsidR="005C51ED" w:rsidRDefault="005C51ED" w:rsidP="005C51ED">
            <w:pPr>
              <w:pStyle w:val="NoSpacing"/>
              <w:rPr>
                <w:rFonts w:ascii="Trade Gothic LT Std Cn" w:hAnsi="Trade Gothic LT Std Cn"/>
                <w:szCs w:val="22"/>
              </w:rPr>
            </w:pPr>
            <w:r>
              <w:rPr>
                <w:rFonts w:ascii="Trade Gothic LT Std Cn" w:hAnsi="Trade Gothic LT Std Cn"/>
                <w:szCs w:val="22"/>
              </w:rPr>
              <w:t>Schools:</w:t>
            </w:r>
          </w:p>
          <w:p w14:paraId="7AF91D9F" w14:textId="77777777" w:rsidR="005C51ED" w:rsidRDefault="005C51ED" w:rsidP="00B1750B">
            <w:pPr>
              <w:pStyle w:val="NoSpacing"/>
              <w:rPr>
                <w:rFonts w:ascii="Trade Gothic LT Std Cn" w:hAnsi="Trade Gothic LT Std Cn"/>
                <w:i/>
                <w:szCs w:val="22"/>
              </w:rPr>
            </w:pPr>
            <w:r>
              <w:rPr>
                <w:rFonts w:ascii="Trade Gothic LT Std Cn" w:hAnsi="Trade Gothic LT Std Cn"/>
                <w:szCs w:val="22"/>
              </w:rPr>
              <w:tab/>
            </w:r>
            <w:r w:rsidR="001C33AA" w:rsidRPr="001C33AA">
              <w:rPr>
                <w:rFonts w:ascii="Trade Gothic LT Std Cn" w:hAnsi="Trade Gothic LT Std Cn"/>
                <w:b/>
                <w:szCs w:val="22"/>
              </w:rPr>
              <w:t>Gresham Barlow</w:t>
            </w:r>
            <w:r>
              <w:rPr>
                <w:rFonts w:ascii="Trade Gothic LT Std Cn" w:hAnsi="Trade Gothic LT Std Cn"/>
                <w:szCs w:val="22"/>
              </w:rPr>
              <w:t xml:space="preserve">: </w:t>
            </w:r>
            <w:r w:rsidR="00DB067E">
              <w:rPr>
                <w:rFonts w:ascii="Trade Gothic LT Std Cn" w:hAnsi="Trade Gothic LT Std Cn"/>
                <w:szCs w:val="22"/>
              </w:rPr>
              <w:t xml:space="preserve"> </w:t>
            </w:r>
            <w:r w:rsidRPr="005D12A4">
              <w:rPr>
                <w:rFonts w:ascii="Trade Gothic LT Std Cn" w:hAnsi="Trade Gothic LT Std Cn"/>
                <w:i/>
                <w:szCs w:val="22"/>
              </w:rPr>
              <w:t>Kelly Creek</w:t>
            </w:r>
            <w:r w:rsidR="001464B9">
              <w:rPr>
                <w:rFonts w:ascii="Trade Gothic LT Std Cn" w:hAnsi="Trade Gothic LT Std Cn"/>
                <w:i/>
                <w:szCs w:val="22"/>
              </w:rPr>
              <w:t xml:space="preserve"> (Y3)</w:t>
            </w:r>
          </w:p>
          <w:p w14:paraId="41F25CD0" w14:textId="77777777" w:rsidR="00DB067E" w:rsidRDefault="00DB067E" w:rsidP="00B1750B">
            <w:pPr>
              <w:pStyle w:val="NoSpacing"/>
              <w:rPr>
                <w:rFonts w:ascii="Trade Gothic LT Std Cn" w:hAnsi="Trade Gothic LT Std Cn"/>
                <w:szCs w:val="22"/>
              </w:rPr>
            </w:pPr>
          </w:p>
          <w:p w14:paraId="09DF81BD" w14:textId="77777777" w:rsidR="00E67D74" w:rsidRPr="001F494B" w:rsidRDefault="005C51ED" w:rsidP="001C33AA">
            <w:pPr>
              <w:pStyle w:val="NoSpacing"/>
              <w:rPr>
                <w:rFonts w:ascii="Trade Gothic LT Std Cn" w:hAnsi="Trade Gothic LT Std Cn"/>
                <w:i/>
                <w:szCs w:val="22"/>
                <w:lang w:val="es-MX"/>
              </w:rPr>
            </w:pPr>
            <w:r>
              <w:rPr>
                <w:rFonts w:ascii="Trade Gothic LT Std Cn" w:hAnsi="Trade Gothic LT Std Cn"/>
                <w:szCs w:val="22"/>
              </w:rPr>
              <w:tab/>
            </w:r>
            <w:r w:rsidR="009A5CF2" w:rsidRPr="001F494B">
              <w:rPr>
                <w:rFonts w:ascii="Trade Gothic LT Std Cn" w:hAnsi="Trade Gothic LT Std Cn"/>
                <w:b/>
                <w:lang w:val="es-MX"/>
              </w:rPr>
              <w:t>PPS</w:t>
            </w:r>
            <w:r w:rsidR="009A5CF2" w:rsidRPr="001F494B">
              <w:rPr>
                <w:rFonts w:ascii="Trade Gothic LT Std Cn" w:hAnsi="Trade Gothic LT Std Cn"/>
                <w:szCs w:val="22"/>
                <w:lang w:val="es-MX"/>
              </w:rPr>
              <w:t>:</w:t>
            </w:r>
            <w:r w:rsidRPr="001F494B">
              <w:rPr>
                <w:rFonts w:ascii="Trade Gothic LT Std Cn" w:hAnsi="Trade Gothic LT Std Cn"/>
                <w:szCs w:val="22"/>
                <w:lang w:val="es-MX"/>
              </w:rPr>
              <w:t xml:space="preserve"> </w:t>
            </w:r>
            <w:r w:rsidR="00B1750B" w:rsidRPr="001F494B">
              <w:rPr>
                <w:rFonts w:ascii="Trade Gothic LT Std Cn" w:hAnsi="Trade Gothic LT Std Cn"/>
                <w:szCs w:val="22"/>
                <w:lang w:val="es-MX"/>
              </w:rPr>
              <w:t xml:space="preserve"> </w:t>
            </w:r>
            <w:r w:rsidR="001464B9" w:rsidRPr="001F494B">
              <w:rPr>
                <w:rFonts w:ascii="Trade Gothic LT Std Cn" w:hAnsi="Trade Gothic LT Std Cn"/>
                <w:i/>
                <w:szCs w:val="22"/>
                <w:lang w:val="es-MX"/>
              </w:rPr>
              <w:t>Maplewood (Y1)</w:t>
            </w:r>
          </w:p>
          <w:p w14:paraId="5E80F1E5" w14:textId="77777777" w:rsidR="00E67D74" w:rsidRPr="001F494B" w:rsidRDefault="00E67D74" w:rsidP="001C33AA">
            <w:pPr>
              <w:pStyle w:val="NoSpacing"/>
              <w:rPr>
                <w:rFonts w:ascii="Trade Gothic LT Std Cn" w:hAnsi="Trade Gothic LT Std Cn"/>
                <w:i/>
                <w:szCs w:val="22"/>
                <w:lang w:val="es-MX"/>
              </w:rPr>
            </w:pPr>
            <w:r w:rsidRPr="001F494B">
              <w:rPr>
                <w:rFonts w:ascii="Trade Gothic LT Std Cn" w:hAnsi="Trade Gothic LT Std Cn"/>
                <w:i/>
                <w:szCs w:val="22"/>
                <w:lang w:val="es-MX"/>
              </w:rPr>
              <w:t xml:space="preserve">                        </w:t>
            </w:r>
            <w:r w:rsidR="001464B9" w:rsidRPr="001F494B">
              <w:rPr>
                <w:rFonts w:ascii="Trade Gothic LT Std Cn" w:hAnsi="Trade Gothic LT Std Cn"/>
                <w:i/>
                <w:szCs w:val="22"/>
                <w:lang w:val="es-MX"/>
              </w:rPr>
              <w:t>Reike (Y1)</w:t>
            </w:r>
          </w:p>
          <w:p w14:paraId="13CCCDEA" w14:textId="77777777" w:rsidR="001464B9" w:rsidRPr="001F494B" w:rsidRDefault="00E67D74" w:rsidP="001C33AA">
            <w:pPr>
              <w:pStyle w:val="NoSpacing"/>
              <w:rPr>
                <w:rFonts w:ascii="Trade Gothic LT Std Cn" w:hAnsi="Trade Gothic LT Std Cn"/>
                <w:i/>
                <w:szCs w:val="22"/>
                <w:lang w:val="es-MX"/>
              </w:rPr>
            </w:pPr>
            <w:r w:rsidRPr="001F494B">
              <w:rPr>
                <w:rFonts w:ascii="Trade Gothic LT Std Cn" w:hAnsi="Trade Gothic LT Std Cn"/>
                <w:i/>
                <w:szCs w:val="22"/>
                <w:lang w:val="es-MX"/>
              </w:rPr>
              <w:t xml:space="preserve">                        </w:t>
            </w:r>
            <w:r w:rsidR="009A5CF2" w:rsidRPr="001F494B">
              <w:rPr>
                <w:rFonts w:ascii="Trade Gothic LT Std Cn" w:hAnsi="Trade Gothic LT Std Cn"/>
                <w:i/>
                <w:szCs w:val="22"/>
                <w:lang w:val="es-MX"/>
              </w:rPr>
              <w:t>Abernethy</w:t>
            </w:r>
            <w:r w:rsidR="001464B9" w:rsidRPr="001F494B">
              <w:rPr>
                <w:rFonts w:ascii="Trade Gothic LT Std Cn" w:hAnsi="Trade Gothic LT Std Cn"/>
                <w:i/>
                <w:szCs w:val="22"/>
                <w:lang w:val="es-MX"/>
              </w:rPr>
              <w:t xml:space="preserve"> (Y2)</w:t>
            </w:r>
            <w:r w:rsidR="009A5CF2" w:rsidRPr="001F494B">
              <w:rPr>
                <w:rFonts w:ascii="Trade Gothic LT Std Cn" w:hAnsi="Trade Gothic LT Std Cn"/>
                <w:i/>
                <w:szCs w:val="22"/>
                <w:lang w:val="es-MX"/>
              </w:rPr>
              <w:t>,</w:t>
            </w:r>
          </w:p>
          <w:p w14:paraId="330436D1" w14:textId="77777777" w:rsidR="00E67D74" w:rsidRPr="001F494B" w:rsidRDefault="001464B9" w:rsidP="001C33AA">
            <w:pPr>
              <w:pStyle w:val="NoSpacing"/>
              <w:rPr>
                <w:rFonts w:ascii="Trade Gothic LT Std Cn" w:hAnsi="Trade Gothic LT Std Cn"/>
                <w:i/>
                <w:szCs w:val="22"/>
                <w:lang w:val="es-MX"/>
              </w:rPr>
            </w:pPr>
            <w:r w:rsidRPr="001F494B">
              <w:rPr>
                <w:rFonts w:ascii="Trade Gothic LT Std Cn" w:hAnsi="Trade Gothic LT Std Cn"/>
                <w:i/>
                <w:szCs w:val="22"/>
                <w:lang w:val="es-MX"/>
              </w:rPr>
              <w:t xml:space="preserve">                        </w:t>
            </w:r>
            <w:r w:rsidR="009A5CF2" w:rsidRPr="001F494B">
              <w:rPr>
                <w:rFonts w:ascii="Trade Gothic LT Std Cn" w:hAnsi="Trade Gothic LT Std Cn"/>
                <w:i/>
                <w:szCs w:val="22"/>
                <w:lang w:val="es-MX"/>
              </w:rPr>
              <w:t>Faubion</w:t>
            </w:r>
            <w:r w:rsidRPr="001F494B">
              <w:rPr>
                <w:rFonts w:ascii="Trade Gothic LT Std Cn" w:hAnsi="Trade Gothic LT Std Cn"/>
                <w:i/>
                <w:szCs w:val="22"/>
                <w:lang w:val="es-MX"/>
              </w:rPr>
              <w:t xml:space="preserve"> (Y2)</w:t>
            </w:r>
          </w:p>
          <w:p w14:paraId="43B7BB3B" w14:textId="77777777" w:rsidR="00E67D74" w:rsidRPr="001F494B" w:rsidRDefault="00E67D74" w:rsidP="001C33AA">
            <w:pPr>
              <w:pStyle w:val="NoSpacing"/>
              <w:rPr>
                <w:rFonts w:ascii="Trade Gothic LT Std Cn" w:hAnsi="Trade Gothic LT Std Cn"/>
                <w:szCs w:val="22"/>
                <w:lang w:val="es-MX"/>
              </w:rPr>
            </w:pPr>
            <w:r w:rsidRPr="001F494B">
              <w:rPr>
                <w:rFonts w:ascii="Trade Gothic LT Std Cn" w:hAnsi="Trade Gothic LT Std Cn"/>
                <w:i/>
                <w:szCs w:val="22"/>
                <w:lang w:val="es-MX"/>
              </w:rPr>
              <w:t xml:space="preserve">                        </w:t>
            </w:r>
            <w:r w:rsidR="001464B9" w:rsidRPr="001F494B">
              <w:rPr>
                <w:rFonts w:ascii="Trade Gothic LT Std Cn" w:hAnsi="Trade Gothic LT Std Cn"/>
                <w:i/>
                <w:szCs w:val="22"/>
                <w:lang w:val="es-MX"/>
              </w:rPr>
              <w:t>Vernon</w:t>
            </w:r>
            <w:r w:rsidR="001464B9" w:rsidRPr="001F494B">
              <w:rPr>
                <w:rFonts w:ascii="Trade Gothic LT Std Cn" w:hAnsi="Trade Gothic LT Std Cn"/>
                <w:szCs w:val="22"/>
                <w:lang w:val="es-MX"/>
              </w:rPr>
              <w:t xml:space="preserve"> (Y2)</w:t>
            </w:r>
          </w:p>
          <w:p w14:paraId="7A968EF6" w14:textId="77777777" w:rsidR="00B1750B" w:rsidRDefault="00E67D74" w:rsidP="001C33AA">
            <w:pPr>
              <w:pStyle w:val="NoSpacing"/>
              <w:rPr>
                <w:rFonts w:ascii="Trade Gothic LT Std Cn" w:hAnsi="Trade Gothic LT Std Cn"/>
                <w:szCs w:val="22"/>
              </w:rPr>
            </w:pPr>
            <w:r w:rsidRPr="001F494B">
              <w:rPr>
                <w:rFonts w:ascii="Trade Gothic LT Std Cn" w:hAnsi="Trade Gothic LT Std Cn"/>
                <w:szCs w:val="22"/>
                <w:lang w:val="es-MX"/>
              </w:rPr>
              <w:t xml:space="preserve">                        </w:t>
            </w:r>
            <w:r w:rsidR="009A5CF2" w:rsidRPr="001F494B">
              <w:rPr>
                <w:rFonts w:ascii="Trade Gothic LT Std Cn" w:hAnsi="Trade Gothic LT Std Cn"/>
                <w:i/>
                <w:szCs w:val="22"/>
              </w:rPr>
              <w:t>Rigler</w:t>
            </w:r>
            <w:r w:rsidR="001464B9">
              <w:rPr>
                <w:rFonts w:ascii="Trade Gothic LT Std Cn" w:hAnsi="Trade Gothic LT Std Cn"/>
                <w:i/>
                <w:szCs w:val="22"/>
              </w:rPr>
              <w:t xml:space="preserve"> (Y3)</w:t>
            </w:r>
          </w:p>
          <w:p w14:paraId="7CF76CF9" w14:textId="77777777" w:rsidR="001C33AA" w:rsidRPr="001F494B" w:rsidRDefault="00B1750B" w:rsidP="001464B9">
            <w:pPr>
              <w:pStyle w:val="NoSpacing"/>
              <w:rPr>
                <w:rFonts w:ascii="Trade Gothic LT Std Cn" w:hAnsi="Trade Gothic LT Std Cn"/>
                <w:i/>
                <w:szCs w:val="22"/>
              </w:rPr>
            </w:pPr>
            <w:r>
              <w:rPr>
                <w:rFonts w:ascii="Trade Gothic LT Std Cn" w:hAnsi="Trade Gothic LT Std Cn"/>
                <w:szCs w:val="22"/>
              </w:rPr>
              <w:t xml:space="preserve">                        </w:t>
            </w:r>
            <w:r w:rsidR="005C51ED" w:rsidRPr="005D12A4">
              <w:rPr>
                <w:rFonts w:ascii="Trade Gothic LT Std Cn" w:hAnsi="Trade Gothic LT Std Cn"/>
                <w:i/>
                <w:szCs w:val="22"/>
              </w:rPr>
              <w:t>Ockley Green/Chief Joseph</w:t>
            </w:r>
            <w:r w:rsidR="001464B9">
              <w:rPr>
                <w:rFonts w:ascii="Trade Gothic LT Std Cn" w:hAnsi="Trade Gothic LT Std Cn"/>
                <w:i/>
                <w:szCs w:val="22"/>
              </w:rPr>
              <w:t xml:space="preserve"> (Y3)</w:t>
            </w:r>
            <w:r w:rsidR="005C51ED" w:rsidRPr="005D12A4">
              <w:rPr>
                <w:rFonts w:ascii="Trade Gothic LT Std Cn" w:hAnsi="Trade Gothic LT Std Cn"/>
                <w:i/>
                <w:szCs w:val="22"/>
              </w:rPr>
              <w:t>,</w:t>
            </w:r>
            <w:r w:rsidR="001464B9">
              <w:rPr>
                <w:rFonts w:ascii="Trade Gothic LT Std Cn" w:hAnsi="Trade Gothic LT Std Cn"/>
                <w:i/>
                <w:szCs w:val="22"/>
              </w:rPr>
              <w:t xml:space="preserve"> </w:t>
            </w:r>
          </w:p>
        </w:tc>
        <w:tc>
          <w:tcPr>
            <w:tcW w:w="5076" w:type="dxa"/>
          </w:tcPr>
          <w:p w14:paraId="3B1C852B" w14:textId="77777777" w:rsidR="005C51ED" w:rsidRDefault="00633F92" w:rsidP="00633F92">
            <w:pPr>
              <w:pStyle w:val="Heading2"/>
              <w:outlineLvl w:val="1"/>
            </w:pPr>
            <w:r w:rsidRPr="00633F92">
              <w:t>Amy</w:t>
            </w:r>
            <w:r w:rsidR="009A5CF2" w:rsidRPr="001F494B">
              <w:t xml:space="preserve"> Botula</w:t>
            </w:r>
          </w:p>
          <w:p w14:paraId="502D8E13" w14:textId="77777777" w:rsidR="002F1D77" w:rsidRDefault="009A5CF2" w:rsidP="001F494B">
            <w:hyperlink r:id="rId31" w:history="1">
              <w:r w:rsidR="00633F92" w:rsidRPr="001B4F49">
                <w:rPr>
                  <w:rStyle w:val="Hyperlink"/>
                </w:rPr>
                <w:t>amy@ya-or.org</w:t>
              </w:r>
            </w:hyperlink>
          </w:p>
          <w:p w14:paraId="7EB0455E" w14:textId="77777777" w:rsidR="002F1D77" w:rsidRDefault="002F1D77" w:rsidP="001F494B"/>
          <w:p w14:paraId="4B621884" w14:textId="77777777" w:rsidR="002F1D77" w:rsidRPr="001F494B" w:rsidRDefault="009A5CF2" w:rsidP="001F494B">
            <w:pPr>
              <w:rPr>
                <w:u w:val="single"/>
              </w:rPr>
            </w:pPr>
            <w:r w:rsidRPr="001F494B">
              <w:rPr>
                <w:u w:val="single"/>
              </w:rPr>
              <w:t xml:space="preserve">All Sustaining Schools:  </w:t>
            </w:r>
          </w:p>
          <w:p w14:paraId="0D53530D" w14:textId="77777777" w:rsidR="002F1D77" w:rsidRDefault="009A5CF2" w:rsidP="001F494B">
            <w:r w:rsidRPr="001F494B">
              <w:rPr>
                <w:b/>
              </w:rPr>
              <w:t>Corbett</w:t>
            </w:r>
            <w:r w:rsidR="00633F92">
              <w:t xml:space="preserve">:  </w:t>
            </w:r>
            <w:r w:rsidRPr="001F494B">
              <w:rPr>
                <w:i/>
              </w:rPr>
              <w:t>CAPS</w:t>
            </w:r>
          </w:p>
          <w:p w14:paraId="50A5DE0E" w14:textId="77777777" w:rsidR="002F1D77" w:rsidRDefault="009A5CF2" w:rsidP="001F494B">
            <w:r w:rsidRPr="001F494B">
              <w:rPr>
                <w:b/>
              </w:rPr>
              <w:t>Gresham-Barlow:</w:t>
            </w:r>
            <w:r w:rsidR="00633F92">
              <w:t xml:space="preserve">  </w:t>
            </w:r>
            <w:r w:rsidRPr="001F494B">
              <w:rPr>
                <w:i/>
              </w:rPr>
              <w:t>East Gresham, Hollydale, Powell Valley</w:t>
            </w:r>
          </w:p>
          <w:p w14:paraId="0644B21B" w14:textId="77777777" w:rsidR="002F1D77" w:rsidRDefault="009A5CF2" w:rsidP="001F494B">
            <w:r w:rsidRPr="001F494B">
              <w:rPr>
                <w:b/>
              </w:rPr>
              <w:t>Hillsboro</w:t>
            </w:r>
            <w:r w:rsidR="00633F92">
              <w:t xml:space="preserve">:  </w:t>
            </w:r>
            <w:r w:rsidRPr="001F494B">
              <w:rPr>
                <w:i/>
              </w:rPr>
              <w:t>Free Orchards, Jackson, Lincoln Street</w:t>
            </w:r>
          </w:p>
          <w:p w14:paraId="14716252" w14:textId="77777777" w:rsidR="002F1D77" w:rsidRPr="001F494B" w:rsidRDefault="009A5CF2" w:rsidP="001F494B">
            <w:pPr>
              <w:rPr>
                <w:i/>
              </w:rPr>
            </w:pPr>
            <w:r w:rsidRPr="001F494B">
              <w:rPr>
                <w:b/>
              </w:rPr>
              <w:t>North Clackamas:</w:t>
            </w:r>
            <w:r w:rsidR="00633F92">
              <w:t xml:space="preserve">  </w:t>
            </w:r>
            <w:r w:rsidRPr="001F494B">
              <w:rPr>
                <w:i/>
              </w:rPr>
              <w:t xml:space="preserve">Ardenwald, Happy Valley, Linwood, </w:t>
            </w:r>
          </w:p>
          <w:p w14:paraId="5CD59338" w14:textId="77777777" w:rsidR="002F1D77" w:rsidRPr="001F494B" w:rsidRDefault="009A5CF2" w:rsidP="001F494B">
            <w:pPr>
              <w:rPr>
                <w:i/>
              </w:rPr>
            </w:pPr>
            <w:r w:rsidRPr="001F494B">
              <w:rPr>
                <w:i/>
              </w:rPr>
              <w:t xml:space="preserve">                               Milwaukie/El Puente, Scouters Mountain, </w:t>
            </w:r>
          </w:p>
          <w:p w14:paraId="087DA45D" w14:textId="77777777" w:rsidR="002F1D77" w:rsidRDefault="009A5CF2" w:rsidP="001F494B">
            <w:r w:rsidRPr="001F494B">
              <w:rPr>
                <w:i/>
              </w:rPr>
              <w:t xml:space="preserve">                               Spring Mountain, Sunnyside, View Acres</w:t>
            </w:r>
          </w:p>
          <w:p w14:paraId="57172F2B" w14:textId="77777777" w:rsidR="002F1D77" w:rsidRDefault="009A5CF2" w:rsidP="001F494B">
            <w:r w:rsidRPr="001F494B">
              <w:rPr>
                <w:b/>
              </w:rPr>
              <w:t>Oregon Trail:</w:t>
            </w:r>
            <w:r w:rsidR="00633F92">
              <w:t xml:space="preserve">  </w:t>
            </w:r>
            <w:r w:rsidRPr="001F494B">
              <w:rPr>
                <w:i/>
              </w:rPr>
              <w:t>Oregon Trail Academy</w:t>
            </w:r>
          </w:p>
          <w:p w14:paraId="2F7964FB" w14:textId="77777777" w:rsidR="002F1D77" w:rsidRDefault="009A5CF2" w:rsidP="001F494B">
            <w:r w:rsidRPr="001F494B">
              <w:rPr>
                <w:b/>
              </w:rPr>
              <w:t>PPS:</w:t>
            </w:r>
            <w:r w:rsidR="00633F92">
              <w:t xml:space="preserve">  </w:t>
            </w:r>
            <w:r w:rsidRPr="001F494B">
              <w:rPr>
                <w:i/>
              </w:rPr>
              <w:t>Hayhurst, Lewis, Sitton, Vestal, Whitman, Woodlawn</w:t>
            </w:r>
          </w:p>
          <w:p w14:paraId="5F23BB49" w14:textId="77777777" w:rsidR="002F1D77" w:rsidRDefault="002F1D77" w:rsidP="001F494B"/>
        </w:tc>
      </w:tr>
    </w:tbl>
    <w:p w14:paraId="1789858C" w14:textId="77777777" w:rsidR="00E67D74" w:rsidRDefault="00E67D74" w:rsidP="00633F92">
      <w:pPr>
        <w:pStyle w:val="Heading2"/>
      </w:pPr>
    </w:p>
    <w:p w14:paraId="11D51837" w14:textId="77777777" w:rsidR="001C33AA" w:rsidRDefault="00245CFC" w:rsidP="001C33AA">
      <w:pPr>
        <w:pStyle w:val="NoSpacing"/>
        <w:rPr>
          <w:rStyle w:val="Heading1Char"/>
          <w:rFonts w:eastAsia="Calibri"/>
          <w:color w:val="auto"/>
        </w:rPr>
      </w:pPr>
      <w:bookmarkStart w:id="117" w:name="_Toc299711397"/>
      <w:bookmarkStart w:id="118" w:name="_Toc335819952"/>
      <w:bookmarkStart w:id="119" w:name="_Toc335820815"/>
      <w:bookmarkStart w:id="120" w:name="_Toc395099701"/>
      <w:bookmarkStart w:id="121" w:name="_Toc410125134"/>
      <w:r w:rsidRPr="004A5FB4">
        <w:rPr>
          <w:rStyle w:val="Heading1Char"/>
          <w:rFonts w:eastAsia="Calibri"/>
        </w:rPr>
        <w:t>APPENDIX A</w:t>
      </w:r>
      <w:r w:rsidR="00DC48D0" w:rsidRPr="004A5FB4">
        <w:rPr>
          <w:rStyle w:val="Heading1Char"/>
          <w:rFonts w:eastAsia="Calibri"/>
        </w:rPr>
        <w:t>: Payment Schedule/Procedures</w:t>
      </w:r>
      <w:bookmarkEnd w:id="117"/>
      <w:bookmarkEnd w:id="118"/>
      <w:bookmarkEnd w:id="119"/>
      <w:bookmarkEnd w:id="120"/>
      <w:bookmarkEnd w:id="121"/>
    </w:p>
    <w:p w14:paraId="370EACFB" w14:textId="77777777" w:rsidR="003B7F94" w:rsidRDefault="003B7F94" w:rsidP="003B7F94">
      <w:pPr>
        <w:pStyle w:val="Default"/>
      </w:pPr>
    </w:p>
    <w:p w14:paraId="490ED919" w14:textId="77777777" w:rsidR="001C33AA" w:rsidRDefault="003B7F94" w:rsidP="001C33AA">
      <w:pPr>
        <w:numPr>
          <w:ilvl w:val="0"/>
          <w:numId w:val="9"/>
        </w:numPr>
      </w:pPr>
      <w:r>
        <w:t xml:space="preserve">For services up to 15 days in length, payment will be made on the first pay date after the end of the work. </w:t>
      </w:r>
    </w:p>
    <w:p w14:paraId="59AB6B99" w14:textId="77777777" w:rsidR="001C33AA" w:rsidRDefault="001C33AA" w:rsidP="001C33AA"/>
    <w:p w14:paraId="204BAC6B" w14:textId="77777777" w:rsidR="001C33AA" w:rsidRDefault="003B7F94" w:rsidP="001C33AA">
      <w:pPr>
        <w:numPr>
          <w:ilvl w:val="0"/>
          <w:numId w:val="9"/>
        </w:numPr>
      </w:pPr>
      <w:r>
        <w:t xml:space="preserve">For services 15-60 days in length, 50% of the total payment will be paid on the pay date closest to the mid-point of the work and the balance at the first pay date after the end of the work. </w:t>
      </w:r>
    </w:p>
    <w:p w14:paraId="12224490" w14:textId="77777777" w:rsidR="001C33AA" w:rsidRDefault="001C33AA" w:rsidP="001C33AA"/>
    <w:p w14:paraId="47AD0AEC" w14:textId="77777777" w:rsidR="001C33AA" w:rsidRDefault="003B7F94" w:rsidP="001C33AA">
      <w:pPr>
        <w:numPr>
          <w:ilvl w:val="0"/>
          <w:numId w:val="9"/>
        </w:numPr>
      </w:pPr>
      <w:r>
        <w:t xml:space="preserve">For services over 60 days in length, four equal payments will be evenly spaced over four dates, the first payment occurring on the pay date one-quarter of the way through the work and the final payment occurring on the first pay date after the end of the work. </w:t>
      </w:r>
    </w:p>
    <w:p w14:paraId="5488EBEE" w14:textId="77777777" w:rsidR="001C33AA" w:rsidRDefault="001C33AA" w:rsidP="001C33AA"/>
    <w:p w14:paraId="23CFEE64" w14:textId="77777777" w:rsidR="001C33AA" w:rsidRDefault="003B7F94" w:rsidP="001C33AA">
      <w:r>
        <w:t xml:space="preserve">Artist payments will be made every other Monday. </w:t>
      </w:r>
      <w:r>
        <w:rPr>
          <w:b/>
          <w:bCs/>
        </w:rPr>
        <w:t>Invoices must be received by noon on Wednesday prior to the pay date to be included in that check run</w:t>
      </w:r>
      <w:r>
        <w:t xml:space="preserve">. When a pay date falls on a holiday, payments will be made on the Tuesday of that week. </w:t>
      </w:r>
    </w:p>
    <w:p w14:paraId="7AF93F80" w14:textId="77777777" w:rsidR="001F17DC" w:rsidRDefault="001F17DC" w:rsidP="001C33AA"/>
    <w:tbl>
      <w:tblPr>
        <w:tblW w:w="10152" w:type="dxa"/>
        <w:tblBorders>
          <w:top w:val="single" w:sz="8" w:space="0" w:color="000000"/>
          <w:bottom w:val="single" w:sz="8" w:space="0" w:color="000000"/>
        </w:tblBorders>
        <w:tblLayout w:type="fixed"/>
        <w:tblLook w:val="04A0" w:firstRow="1" w:lastRow="0" w:firstColumn="1" w:lastColumn="0" w:noHBand="0" w:noVBand="1"/>
      </w:tblPr>
      <w:tblGrid>
        <w:gridCol w:w="5484"/>
        <w:gridCol w:w="1011"/>
        <w:gridCol w:w="3657"/>
      </w:tblGrid>
      <w:tr w:rsidR="001F17DC" w:rsidRPr="008A5B94" w14:paraId="04790756" w14:textId="77777777" w:rsidTr="001F494B">
        <w:trPr>
          <w:trHeight w:hRule="exact" w:val="288"/>
        </w:trPr>
        <w:tc>
          <w:tcPr>
            <w:tcW w:w="2701" w:type="pct"/>
            <w:tcBorders>
              <w:top w:val="single" w:sz="8" w:space="0" w:color="000000"/>
              <w:left w:val="nil"/>
              <w:bottom w:val="single" w:sz="8" w:space="0" w:color="000000"/>
              <w:right w:val="nil"/>
            </w:tcBorders>
            <w:hideMark/>
          </w:tcPr>
          <w:p w14:paraId="47061526" w14:textId="77777777" w:rsidR="001F17DC" w:rsidRPr="008A5B94" w:rsidRDefault="001F17DC" w:rsidP="009C56D2">
            <w:pPr>
              <w:pStyle w:val="NoSpacing"/>
              <w:rPr>
                <w:b/>
                <w:bCs/>
              </w:rPr>
            </w:pPr>
            <w:r w:rsidRPr="008A5B94">
              <w:rPr>
                <w:b/>
                <w:bCs/>
              </w:rPr>
              <w:t>Invoices Must Be Received by 12pm Wednesday:</w:t>
            </w:r>
          </w:p>
        </w:tc>
        <w:tc>
          <w:tcPr>
            <w:tcW w:w="498" w:type="pct"/>
            <w:tcBorders>
              <w:top w:val="single" w:sz="8" w:space="0" w:color="000000"/>
              <w:left w:val="nil"/>
              <w:bottom w:val="single" w:sz="8" w:space="0" w:color="000000"/>
              <w:right w:val="nil"/>
            </w:tcBorders>
            <w:noWrap/>
            <w:hideMark/>
          </w:tcPr>
          <w:p w14:paraId="4F663230" w14:textId="77777777" w:rsidR="001F17DC" w:rsidRPr="008A5B94" w:rsidRDefault="001F17DC" w:rsidP="009C56D2">
            <w:pPr>
              <w:pStyle w:val="NoSpacing"/>
              <w:rPr>
                <w:b/>
                <w:bCs/>
              </w:rPr>
            </w:pPr>
          </w:p>
        </w:tc>
        <w:tc>
          <w:tcPr>
            <w:tcW w:w="1801" w:type="pct"/>
            <w:tcBorders>
              <w:top w:val="single" w:sz="8" w:space="0" w:color="000000"/>
              <w:left w:val="nil"/>
              <w:bottom w:val="single" w:sz="8" w:space="0" w:color="000000"/>
              <w:right w:val="nil"/>
            </w:tcBorders>
            <w:noWrap/>
            <w:hideMark/>
          </w:tcPr>
          <w:p w14:paraId="1EA03E0C" w14:textId="77777777" w:rsidR="001F17DC" w:rsidRPr="008A5B94" w:rsidRDefault="001F17DC" w:rsidP="009C56D2">
            <w:pPr>
              <w:pStyle w:val="NoSpacing"/>
              <w:rPr>
                <w:b/>
                <w:bCs/>
              </w:rPr>
            </w:pPr>
            <w:r w:rsidRPr="008A5B94">
              <w:rPr>
                <w:b/>
                <w:bCs/>
              </w:rPr>
              <w:t xml:space="preserve">For Pay Date: </w:t>
            </w:r>
          </w:p>
        </w:tc>
      </w:tr>
      <w:tr w:rsidR="001F17DC" w:rsidRPr="008A5B94" w14:paraId="32CBFFCA" w14:textId="77777777" w:rsidTr="001F494B">
        <w:trPr>
          <w:trHeight w:hRule="exact" w:val="288"/>
        </w:trPr>
        <w:tc>
          <w:tcPr>
            <w:tcW w:w="2701" w:type="pct"/>
            <w:noWrap/>
            <w:hideMark/>
          </w:tcPr>
          <w:p w14:paraId="321B31D4" w14:textId="77777777" w:rsidR="001F17DC" w:rsidRPr="00FB6C80" w:rsidRDefault="001F17DC" w:rsidP="009C56D2">
            <w:pPr>
              <w:pStyle w:val="NoSpacing"/>
              <w:rPr>
                <w:bCs/>
              </w:rPr>
            </w:pPr>
            <w:r w:rsidRPr="00FB6C80">
              <w:rPr>
                <w:bCs/>
              </w:rPr>
              <w:t xml:space="preserve">July </w:t>
            </w:r>
            <w:r>
              <w:rPr>
                <w:bCs/>
              </w:rPr>
              <w:t>15</w:t>
            </w:r>
            <w:r w:rsidRPr="00FB6C80">
              <w:rPr>
                <w:bCs/>
              </w:rPr>
              <w:t xml:space="preserve">, </w:t>
            </w:r>
            <w:r>
              <w:t>2015</w:t>
            </w:r>
          </w:p>
        </w:tc>
        <w:tc>
          <w:tcPr>
            <w:tcW w:w="498" w:type="pct"/>
            <w:noWrap/>
            <w:hideMark/>
          </w:tcPr>
          <w:p w14:paraId="585365B6" w14:textId="77777777" w:rsidR="001F17DC" w:rsidRPr="008A5B94" w:rsidRDefault="001F17DC" w:rsidP="009C56D2">
            <w:pPr>
              <w:pStyle w:val="NoSpacing"/>
            </w:pPr>
          </w:p>
        </w:tc>
        <w:tc>
          <w:tcPr>
            <w:tcW w:w="1801" w:type="pct"/>
            <w:noWrap/>
            <w:hideMark/>
          </w:tcPr>
          <w:p w14:paraId="1271CCD7" w14:textId="77777777" w:rsidR="001F17DC" w:rsidRPr="008A5B94" w:rsidRDefault="001F17DC" w:rsidP="009C56D2">
            <w:pPr>
              <w:pStyle w:val="NoSpacing"/>
            </w:pPr>
            <w:r w:rsidRPr="008A5B94">
              <w:t>July 2</w:t>
            </w:r>
            <w:r>
              <w:t>0</w:t>
            </w:r>
            <w:r w:rsidRPr="008A5B94">
              <w:t xml:space="preserve">, </w:t>
            </w:r>
            <w:r>
              <w:t>2015</w:t>
            </w:r>
          </w:p>
        </w:tc>
      </w:tr>
      <w:tr w:rsidR="001F17DC" w:rsidRPr="008A5B94" w14:paraId="33BBF3F8" w14:textId="77777777" w:rsidTr="001F494B">
        <w:trPr>
          <w:trHeight w:hRule="exact" w:val="288"/>
        </w:trPr>
        <w:tc>
          <w:tcPr>
            <w:tcW w:w="2701" w:type="pct"/>
            <w:tcBorders>
              <w:left w:val="nil"/>
              <w:right w:val="nil"/>
            </w:tcBorders>
            <w:shd w:val="clear" w:color="auto" w:fill="C0C0C0"/>
            <w:noWrap/>
            <w:hideMark/>
          </w:tcPr>
          <w:p w14:paraId="5720BE40" w14:textId="77777777" w:rsidR="001F17DC" w:rsidRPr="00FB6C80" w:rsidRDefault="001F17DC" w:rsidP="009C56D2">
            <w:pPr>
              <w:pStyle w:val="NoSpacing"/>
              <w:rPr>
                <w:bCs/>
              </w:rPr>
            </w:pPr>
            <w:r>
              <w:rPr>
                <w:bCs/>
              </w:rPr>
              <w:t>July 29</w:t>
            </w:r>
            <w:r w:rsidRPr="00FB6C80">
              <w:rPr>
                <w:bCs/>
              </w:rPr>
              <w:t xml:space="preserve">, </w:t>
            </w:r>
            <w:r>
              <w:t>2015</w:t>
            </w:r>
          </w:p>
        </w:tc>
        <w:tc>
          <w:tcPr>
            <w:tcW w:w="498" w:type="pct"/>
            <w:tcBorders>
              <w:left w:val="nil"/>
              <w:right w:val="nil"/>
            </w:tcBorders>
            <w:shd w:val="clear" w:color="auto" w:fill="C0C0C0"/>
            <w:noWrap/>
            <w:hideMark/>
          </w:tcPr>
          <w:p w14:paraId="1E2F7D3C"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1EE4346D" w14:textId="77777777" w:rsidR="001F17DC" w:rsidRPr="008A5B94" w:rsidRDefault="001F17DC" w:rsidP="009C56D2">
            <w:pPr>
              <w:pStyle w:val="NoSpacing"/>
            </w:pPr>
            <w:r w:rsidRPr="008A5B94">
              <w:t xml:space="preserve">August </w:t>
            </w:r>
            <w:r>
              <w:t>3</w:t>
            </w:r>
            <w:r w:rsidRPr="008A5B94">
              <w:t xml:space="preserve">, </w:t>
            </w:r>
            <w:r>
              <w:t>2015</w:t>
            </w:r>
          </w:p>
        </w:tc>
      </w:tr>
      <w:tr w:rsidR="001F17DC" w:rsidRPr="008A5B94" w14:paraId="4ED0E628" w14:textId="77777777" w:rsidTr="001F494B">
        <w:trPr>
          <w:trHeight w:hRule="exact" w:val="288"/>
        </w:trPr>
        <w:tc>
          <w:tcPr>
            <w:tcW w:w="2701" w:type="pct"/>
            <w:noWrap/>
            <w:hideMark/>
          </w:tcPr>
          <w:p w14:paraId="4C8B37AD" w14:textId="77777777" w:rsidR="001F17DC" w:rsidRPr="00FB6C80" w:rsidRDefault="001F17DC" w:rsidP="009C56D2">
            <w:pPr>
              <w:pStyle w:val="NoSpacing"/>
              <w:rPr>
                <w:bCs/>
              </w:rPr>
            </w:pPr>
            <w:r w:rsidRPr="00FB6C80">
              <w:rPr>
                <w:bCs/>
              </w:rPr>
              <w:t xml:space="preserve">August </w:t>
            </w:r>
            <w:r>
              <w:rPr>
                <w:bCs/>
              </w:rPr>
              <w:t>12</w:t>
            </w:r>
            <w:r w:rsidRPr="00FB6C80">
              <w:rPr>
                <w:bCs/>
              </w:rPr>
              <w:t xml:space="preserve">, </w:t>
            </w:r>
            <w:r>
              <w:t>2015</w:t>
            </w:r>
          </w:p>
        </w:tc>
        <w:tc>
          <w:tcPr>
            <w:tcW w:w="498" w:type="pct"/>
            <w:noWrap/>
            <w:hideMark/>
          </w:tcPr>
          <w:p w14:paraId="13E3C5BC" w14:textId="77777777" w:rsidR="001F17DC" w:rsidRPr="008A5B94" w:rsidRDefault="001F17DC" w:rsidP="009C56D2">
            <w:pPr>
              <w:pStyle w:val="NoSpacing"/>
            </w:pPr>
          </w:p>
        </w:tc>
        <w:tc>
          <w:tcPr>
            <w:tcW w:w="1801" w:type="pct"/>
            <w:noWrap/>
            <w:hideMark/>
          </w:tcPr>
          <w:p w14:paraId="242587A1" w14:textId="77777777" w:rsidR="001F17DC" w:rsidRPr="008A5B94" w:rsidRDefault="001F17DC" w:rsidP="009C56D2">
            <w:pPr>
              <w:pStyle w:val="NoSpacing"/>
            </w:pPr>
            <w:r w:rsidRPr="008A5B94">
              <w:t xml:space="preserve">August </w:t>
            </w:r>
            <w:r>
              <w:t>17</w:t>
            </w:r>
            <w:r w:rsidRPr="008A5B94">
              <w:t xml:space="preserve">, </w:t>
            </w:r>
            <w:r>
              <w:t>2015</w:t>
            </w:r>
          </w:p>
        </w:tc>
      </w:tr>
      <w:tr w:rsidR="001F17DC" w:rsidRPr="008A5B94" w14:paraId="01407AC7" w14:textId="77777777" w:rsidTr="001F494B">
        <w:trPr>
          <w:trHeight w:hRule="exact" w:val="288"/>
        </w:trPr>
        <w:tc>
          <w:tcPr>
            <w:tcW w:w="2701" w:type="pct"/>
            <w:tcBorders>
              <w:left w:val="nil"/>
              <w:right w:val="nil"/>
            </w:tcBorders>
            <w:shd w:val="clear" w:color="auto" w:fill="C0C0C0"/>
            <w:noWrap/>
            <w:hideMark/>
          </w:tcPr>
          <w:p w14:paraId="3F1A6EFD" w14:textId="77777777" w:rsidR="001F17DC" w:rsidRPr="00FB6C80" w:rsidRDefault="001F17DC" w:rsidP="009C56D2">
            <w:pPr>
              <w:pStyle w:val="NoSpacing"/>
              <w:rPr>
                <w:bCs/>
              </w:rPr>
            </w:pPr>
            <w:r w:rsidRPr="00FB6C80">
              <w:rPr>
                <w:bCs/>
              </w:rPr>
              <w:t xml:space="preserve">August </w:t>
            </w:r>
            <w:r>
              <w:rPr>
                <w:bCs/>
              </w:rPr>
              <w:t>26</w:t>
            </w:r>
            <w:r w:rsidRPr="00FB6C80">
              <w:rPr>
                <w:bCs/>
              </w:rPr>
              <w:t xml:space="preserve">, </w:t>
            </w:r>
            <w:r>
              <w:t>2015</w:t>
            </w:r>
          </w:p>
        </w:tc>
        <w:tc>
          <w:tcPr>
            <w:tcW w:w="498" w:type="pct"/>
            <w:tcBorders>
              <w:left w:val="nil"/>
              <w:right w:val="nil"/>
            </w:tcBorders>
            <w:shd w:val="clear" w:color="auto" w:fill="C0C0C0"/>
            <w:noWrap/>
            <w:hideMark/>
          </w:tcPr>
          <w:p w14:paraId="7420AD4F"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24A5A1E4" w14:textId="77777777" w:rsidR="001F17DC" w:rsidRPr="009C7E0B" w:rsidRDefault="001F17DC" w:rsidP="009C56D2">
            <w:pPr>
              <w:pStyle w:val="NoSpacing"/>
            </w:pPr>
            <w:r w:rsidRPr="009C7E0B">
              <w:t>August 31, 2015</w:t>
            </w:r>
          </w:p>
        </w:tc>
      </w:tr>
      <w:tr w:rsidR="001F17DC" w:rsidRPr="008A5B94" w14:paraId="4CF5CE77" w14:textId="77777777" w:rsidTr="001F494B">
        <w:trPr>
          <w:trHeight w:hRule="exact" w:val="288"/>
        </w:trPr>
        <w:tc>
          <w:tcPr>
            <w:tcW w:w="2701" w:type="pct"/>
            <w:noWrap/>
            <w:hideMark/>
          </w:tcPr>
          <w:p w14:paraId="21B2DAB1" w14:textId="77777777" w:rsidR="001F17DC" w:rsidRPr="00FB6C80" w:rsidRDefault="001F17DC" w:rsidP="009C56D2">
            <w:pPr>
              <w:pStyle w:val="NoSpacing"/>
              <w:rPr>
                <w:bCs/>
              </w:rPr>
            </w:pPr>
            <w:r w:rsidRPr="00FB6C80">
              <w:rPr>
                <w:bCs/>
              </w:rPr>
              <w:t xml:space="preserve">September </w:t>
            </w:r>
            <w:r>
              <w:rPr>
                <w:bCs/>
              </w:rPr>
              <w:t>9</w:t>
            </w:r>
            <w:r w:rsidRPr="00FB6C80">
              <w:rPr>
                <w:bCs/>
              </w:rPr>
              <w:t xml:space="preserve">, </w:t>
            </w:r>
            <w:r>
              <w:t>2015</w:t>
            </w:r>
          </w:p>
        </w:tc>
        <w:tc>
          <w:tcPr>
            <w:tcW w:w="498" w:type="pct"/>
            <w:noWrap/>
            <w:hideMark/>
          </w:tcPr>
          <w:p w14:paraId="657C8D32" w14:textId="77777777" w:rsidR="001F17DC" w:rsidRPr="008A5B94" w:rsidRDefault="001F17DC" w:rsidP="009C56D2">
            <w:pPr>
              <w:pStyle w:val="NoSpacing"/>
            </w:pPr>
          </w:p>
        </w:tc>
        <w:tc>
          <w:tcPr>
            <w:tcW w:w="1801" w:type="pct"/>
            <w:noWrap/>
            <w:hideMark/>
          </w:tcPr>
          <w:p w14:paraId="764194C9" w14:textId="77777777" w:rsidR="001F17DC" w:rsidRPr="008A5B94" w:rsidRDefault="001F17DC" w:rsidP="009C56D2">
            <w:pPr>
              <w:pStyle w:val="NoSpacing"/>
            </w:pPr>
            <w:r w:rsidRPr="008A5B94">
              <w:t xml:space="preserve">September </w:t>
            </w:r>
            <w:r>
              <w:t>14,</w:t>
            </w:r>
            <w:r w:rsidRPr="008A5B94">
              <w:t xml:space="preserve"> </w:t>
            </w:r>
            <w:r>
              <w:t>2015</w:t>
            </w:r>
          </w:p>
        </w:tc>
      </w:tr>
      <w:tr w:rsidR="001F17DC" w:rsidRPr="008A5B94" w14:paraId="19AE566E" w14:textId="77777777" w:rsidTr="001F494B">
        <w:trPr>
          <w:trHeight w:hRule="exact" w:val="288"/>
        </w:trPr>
        <w:tc>
          <w:tcPr>
            <w:tcW w:w="2701" w:type="pct"/>
            <w:tcBorders>
              <w:left w:val="nil"/>
              <w:right w:val="nil"/>
            </w:tcBorders>
            <w:shd w:val="clear" w:color="auto" w:fill="C0C0C0"/>
            <w:noWrap/>
            <w:hideMark/>
          </w:tcPr>
          <w:p w14:paraId="0CFE975B" w14:textId="77777777" w:rsidR="001F17DC" w:rsidRPr="00FB6C80" w:rsidRDefault="001F17DC" w:rsidP="009C56D2">
            <w:pPr>
              <w:pStyle w:val="NoSpacing"/>
              <w:rPr>
                <w:bCs/>
              </w:rPr>
            </w:pPr>
            <w:r w:rsidRPr="00FB6C80">
              <w:rPr>
                <w:bCs/>
              </w:rPr>
              <w:t>September 2</w:t>
            </w:r>
            <w:r>
              <w:rPr>
                <w:bCs/>
              </w:rPr>
              <w:t>3</w:t>
            </w:r>
            <w:r w:rsidRPr="00FB6C80">
              <w:rPr>
                <w:bCs/>
              </w:rPr>
              <w:t xml:space="preserve">, </w:t>
            </w:r>
            <w:r>
              <w:t>2015</w:t>
            </w:r>
          </w:p>
        </w:tc>
        <w:tc>
          <w:tcPr>
            <w:tcW w:w="498" w:type="pct"/>
            <w:tcBorders>
              <w:left w:val="nil"/>
              <w:right w:val="nil"/>
            </w:tcBorders>
            <w:shd w:val="clear" w:color="auto" w:fill="C0C0C0"/>
            <w:noWrap/>
            <w:hideMark/>
          </w:tcPr>
          <w:p w14:paraId="1E0135A8"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2F743F54" w14:textId="77777777" w:rsidR="001F17DC" w:rsidRPr="008A5B94" w:rsidRDefault="001F17DC" w:rsidP="009C56D2">
            <w:pPr>
              <w:pStyle w:val="NoSpacing"/>
            </w:pPr>
            <w:r>
              <w:t>September 28</w:t>
            </w:r>
            <w:r w:rsidRPr="008A5B94">
              <w:t xml:space="preserve">, </w:t>
            </w:r>
            <w:r>
              <w:t>2015</w:t>
            </w:r>
          </w:p>
        </w:tc>
      </w:tr>
      <w:tr w:rsidR="001F17DC" w:rsidRPr="008A5B94" w14:paraId="6BD2771E" w14:textId="77777777" w:rsidTr="001F494B">
        <w:trPr>
          <w:trHeight w:hRule="exact" w:val="288"/>
        </w:trPr>
        <w:tc>
          <w:tcPr>
            <w:tcW w:w="2701" w:type="pct"/>
            <w:noWrap/>
            <w:hideMark/>
          </w:tcPr>
          <w:p w14:paraId="5036766D" w14:textId="77777777" w:rsidR="001F17DC" w:rsidRPr="00FB6C80" w:rsidRDefault="001F17DC" w:rsidP="009C56D2">
            <w:pPr>
              <w:pStyle w:val="NoSpacing"/>
              <w:rPr>
                <w:bCs/>
              </w:rPr>
            </w:pPr>
            <w:r w:rsidRPr="00FB6C80">
              <w:rPr>
                <w:bCs/>
              </w:rPr>
              <w:t xml:space="preserve">October </w:t>
            </w:r>
            <w:r>
              <w:rPr>
                <w:bCs/>
              </w:rPr>
              <w:t>7</w:t>
            </w:r>
            <w:r w:rsidRPr="00FB6C80">
              <w:rPr>
                <w:bCs/>
              </w:rPr>
              <w:t xml:space="preserve">, </w:t>
            </w:r>
            <w:r>
              <w:t>2015</w:t>
            </w:r>
          </w:p>
        </w:tc>
        <w:tc>
          <w:tcPr>
            <w:tcW w:w="498" w:type="pct"/>
            <w:noWrap/>
            <w:hideMark/>
          </w:tcPr>
          <w:p w14:paraId="546A23D7" w14:textId="77777777" w:rsidR="001F17DC" w:rsidRPr="008A5B94" w:rsidRDefault="001F17DC" w:rsidP="009C56D2">
            <w:pPr>
              <w:pStyle w:val="NoSpacing"/>
            </w:pPr>
          </w:p>
        </w:tc>
        <w:tc>
          <w:tcPr>
            <w:tcW w:w="1801" w:type="pct"/>
            <w:noWrap/>
            <w:hideMark/>
          </w:tcPr>
          <w:p w14:paraId="06EDCCB2" w14:textId="77777777" w:rsidR="001F17DC" w:rsidRPr="008A5B94" w:rsidRDefault="001F17DC" w:rsidP="009C56D2">
            <w:pPr>
              <w:pStyle w:val="NoSpacing"/>
            </w:pPr>
            <w:r w:rsidRPr="008A5B94">
              <w:t xml:space="preserve">October </w:t>
            </w:r>
            <w:r>
              <w:t>12</w:t>
            </w:r>
            <w:r w:rsidRPr="008A5B94">
              <w:t xml:space="preserve">, </w:t>
            </w:r>
            <w:r>
              <w:t>2015</w:t>
            </w:r>
          </w:p>
        </w:tc>
      </w:tr>
      <w:tr w:rsidR="001F17DC" w:rsidRPr="008A5B94" w14:paraId="7FCC3041" w14:textId="77777777" w:rsidTr="001F494B">
        <w:trPr>
          <w:trHeight w:hRule="exact" w:val="288"/>
        </w:trPr>
        <w:tc>
          <w:tcPr>
            <w:tcW w:w="2701" w:type="pct"/>
            <w:tcBorders>
              <w:left w:val="nil"/>
              <w:right w:val="nil"/>
            </w:tcBorders>
            <w:shd w:val="clear" w:color="auto" w:fill="C0C0C0"/>
            <w:noWrap/>
            <w:hideMark/>
          </w:tcPr>
          <w:p w14:paraId="0430AB6B" w14:textId="77777777" w:rsidR="001F17DC" w:rsidRPr="00FB6C80" w:rsidRDefault="001F17DC" w:rsidP="009C56D2">
            <w:pPr>
              <w:pStyle w:val="NoSpacing"/>
              <w:rPr>
                <w:bCs/>
              </w:rPr>
            </w:pPr>
            <w:r w:rsidRPr="00FB6C80">
              <w:rPr>
                <w:bCs/>
              </w:rPr>
              <w:t xml:space="preserve">October </w:t>
            </w:r>
            <w:r>
              <w:rPr>
                <w:bCs/>
              </w:rPr>
              <w:t>21</w:t>
            </w:r>
            <w:r w:rsidRPr="00FB6C80">
              <w:rPr>
                <w:bCs/>
              </w:rPr>
              <w:t xml:space="preserve">, </w:t>
            </w:r>
            <w:r>
              <w:t>2015</w:t>
            </w:r>
          </w:p>
        </w:tc>
        <w:tc>
          <w:tcPr>
            <w:tcW w:w="498" w:type="pct"/>
            <w:tcBorders>
              <w:left w:val="nil"/>
              <w:right w:val="nil"/>
            </w:tcBorders>
            <w:shd w:val="clear" w:color="auto" w:fill="C0C0C0"/>
            <w:noWrap/>
            <w:hideMark/>
          </w:tcPr>
          <w:p w14:paraId="5A2CE28A"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06FBAA98" w14:textId="77777777" w:rsidR="001F17DC" w:rsidRPr="008A5B94" w:rsidRDefault="001F17DC" w:rsidP="009C56D2">
            <w:pPr>
              <w:pStyle w:val="NoSpacing"/>
            </w:pPr>
            <w:r w:rsidRPr="008A5B94">
              <w:t xml:space="preserve">October </w:t>
            </w:r>
            <w:r>
              <w:t>26</w:t>
            </w:r>
            <w:r w:rsidRPr="008A5B94">
              <w:t xml:space="preserve">, </w:t>
            </w:r>
            <w:r>
              <w:t>2015</w:t>
            </w:r>
          </w:p>
        </w:tc>
      </w:tr>
      <w:tr w:rsidR="001F17DC" w:rsidRPr="008A5B94" w14:paraId="7571D2C3" w14:textId="77777777" w:rsidTr="001F494B">
        <w:trPr>
          <w:trHeight w:hRule="exact" w:val="288"/>
        </w:trPr>
        <w:tc>
          <w:tcPr>
            <w:tcW w:w="2701" w:type="pct"/>
            <w:noWrap/>
            <w:hideMark/>
          </w:tcPr>
          <w:p w14:paraId="57641FCE" w14:textId="77777777" w:rsidR="001F17DC" w:rsidRPr="00FB6C80" w:rsidRDefault="001F17DC" w:rsidP="009C56D2">
            <w:pPr>
              <w:pStyle w:val="NoSpacing"/>
              <w:rPr>
                <w:bCs/>
              </w:rPr>
            </w:pPr>
            <w:r w:rsidRPr="00FB6C80">
              <w:rPr>
                <w:bCs/>
              </w:rPr>
              <w:t xml:space="preserve">November </w:t>
            </w:r>
            <w:r>
              <w:rPr>
                <w:bCs/>
              </w:rPr>
              <w:t>4</w:t>
            </w:r>
            <w:r w:rsidRPr="00FB6C80">
              <w:rPr>
                <w:bCs/>
              </w:rPr>
              <w:t xml:space="preserve">, </w:t>
            </w:r>
            <w:r>
              <w:t>2015</w:t>
            </w:r>
          </w:p>
        </w:tc>
        <w:tc>
          <w:tcPr>
            <w:tcW w:w="498" w:type="pct"/>
            <w:noWrap/>
            <w:hideMark/>
          </w:tcPr>
          <w:p w14:paraId="3724F4C8" w14:textId="77777777" w:rsidR="001F17DC" w:rsidRPr="008A5B94" w:rsidRDefault="001F17DC" w:rsidP="009C56D2">
            <w:pPr>
              <w:pStyle w:val="NoSpacing"/>
            </w:pPr>
          </w:p>
        </w:tc>
        <w:tc>
          <w:tcPr>
            <w:tcW w:w="1801" w:type="pct"/>
            <w:noWrap/>
            <w:hideMark/>
          </w:tcPr>
          <w:p w14:paraId="1FCF796B" w14:textId="77777777" w:rsidR="001F17DC" w:rsidRPr="008A5B94" w:rsidRDefault="001F17DC" w:rsidP="009C56D2">
            <w:pPr>
              <w:pStyle w:val="NoSpacing"/>
            </w:pPr>
            <w:r w:rsidRPr="008A5B94">
              <w:t xml:space="preserve">November </w:t>
            </w:r>
            <w:r>
              <w:t>9</w:t>
            </w:r>
            <w:r w:rsidRPr="008A5B94">
              <w:t xml:space="preserve">, </w:t>
            </w:r>
            <w:r>
              <w:t>2015</w:t>
            </w:r>
          </w:p>
        </w:tc>
      </w:tr>
      <w:tr w:rsidR="001F17DC" w:rsidRPr="008A5B94" w14:paraId="7C581DED" w14:textId="77777777" w:rsidTr="001F494B">
        <w:trPr>
          <w:trHeight w:hRule="exact" w:val="288"/>
        </w:trPr>
        <w:tc>
          <w:tcPr>
            <w:tcW w:w="2701" w:type="pct"/>
            <w:tcBorders>
              <w:left w:val="nil"/>
              <w:right w:val="nil"/>
            </w:tcBorders>
            <w:shd w:val="clear" w:color="auto" w:fill="C0C0C0"/>
            <w:noWrap/>
            <w:hideMark/>
          </w:tcPr>
          <w:p w14:paraId="2AAF7B53" w14:textId="77777777" w:rsidR="001F17DC" w:rsidRPr="00FB6C80" w:rsidRDefault="001F17DC" w:rsidP="009C56D2">
            <w:pPr>
              <w:pStyle w:val="NoSpacing"/>
              <w:rPr>
                <w:bCs/>
              </w:rPr>
            </w:pPr>
            <w:r w:rsidRPr="00FB6C80">
              <w:rPr>
                <w:bCs/>
              </w:rPr>
              <w:t xml:space="preserve">November </w:t>
            </w:r>
            <w:r>
              <w:rPr>
                <w:bCs/>
              </w:rPr>
              <w:t>18</w:t>
            </w:r>
            <w:r w:rsidRPr="00FB6C80">
              <w:rPr>
                <w:bCs/>
              </w:rPr>
              <w:t xml:space="preserve">, </w:t>
            </w:r>
            <w:r>
              <w:t>2015</w:t>
            </w:r>
          </w:p>
        </w:tc>
        <w:tc>
          <w:tcPr>
            <w:tcW w:w="498" w:type="pct"/>
            <w:tcBorders>
              <w:left w:val="nil"/>
              <w:right w:val="nil"/>
            </w:tcBorders>
            <w:shd w:val="clear" w:color="auto" w:fill="C0C0C0"/>
            <w:noWrap/>
            <w:hideMark/>
          </w:tcPr>
          <w:p w14:paraId="291AFBFD"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0B41F4C7" w14:textId="77777777" w:rsidR="001F17DC" w:rsidRPr="008A5B94" w:rsidRDefault="001F17DC" w:rsidP="009C56D2">
            <w:pPr>
              <w:pStyle w:val="NoSpacing"/>
            </w:pPr>
            <w:r>
              <w:t>November 23</w:t>
            </w:r>
            <w:r w:rsidRPr="008A5B94">
              <w:t xml:space="preserve">, </w:t>
            </w:r>
            <w:r>
              <w:t>2015</w:t>
            </w:r>
          </w:p>
        </w:tc>
      </w:tr>
      <w:tr w:rsidR="001F17DC" w:rsidRPr="008A5B94" w14:paraId="18F7BF3B" w14:textId="77777777" w:rsidTr="001F494B">
        <w:trPr>
          <w:trHeight w:hRule="exact" w:val="288"/>
        </w:trPr>
        <w:tc>
          <w:tcPr>
            <w:tcW w:w="2701" w:type="pct"/>
            <w:noWrap/>
            <w:hideMark/>
          </w:tcPr>
          <w:p w14:paraId="5B8110AC" w14:textId="77777777" w:rsidR="001F17DC" w:rsidRPr="00FB6C80" w:rsidRDefault="001F17DC" w:rsidP="009C56D2">
            <w:pPr>
              <w:pStyle w:val="NoSpacing"/>
              <w:rPr>
                <w:bCs/>
              </w:rPr>
            </w:pPr>
            <w:r w:rsidRPr="00FB6C80">
              <w:rPr>
                <w:bCs/>
              </w:rPr>
              <w:t xml:space="preserve">December </w:t>
            </w:r>
            <w:r>
              <w:rPr>
                <w:bCs/>
              </w:rPr>
              <w:t>2</w:t>
            </w:r>
            <w:r w:rsidRPr="00FB6C80">
              <w:rPr>
                <w:bCs/>
              </w:rPr>
              <w:t xml:space="preserve">, </w:t>
            </w:r>
            <w:r>
              <w:t>2015</w:t>
            </w:r>
          </w:p>
        </w:tc>
        <w:tc>
          <w:tcPr>
            <w:tcW w:w="498" w:type="pct"/>
            <w:noWrap/>
            <w:hideMark/>
          </w:tcPr>
          <w:p w14:paraId="01696ED4" w14:textId="77777777" w:rsidR="001F17DC" w:rsidRPr="008A5B94" w:rsidRDefault="001F17DC" w:rsidP="009C56D2">
            <w:pPr>
              <w:pStyle w:val="NoSpacing"/>
            </w:pPr>
          </w:p>
        </w:tc>
        <w:tc>
          <w:tcPr>
            <w:tcW w:w="1801" w:type="pct"/>
            <w:noWrap/>
            <w:hideMark/>
          </w:tcPr>
          <w:p w14:paraId="44CD7469" w14:textId="77777777" w:rsidR="001F17DC" w:rsidRPr="008A5B94" w:rsidRDefault="001F17DC" w:rsidP="009C56D2">
            <w:pPr>
              <w:pStyle w:val="NoSpacing"/>
            </w:pPr>
            <w:r w:rsidRPr="008A5B94">
              <w:t xml:space="preserve">December </w:t>
            </w:r>
            <w:r>
              <w:t>7</w:t>
            </w:r>
            <w:r w:rsidRPr="008A5B94">
              <w:t xml:space="preserve">, </w:t>
            </w:r>
            <w:r>
              <w:t>2015</w:t>
            </w:r>
          </w:p>
        </w:tc>
      </w:tr>
      <w:tr w:rsidR="001F17DC" w:rsidRPr="008A5B94" w14:paraId="547E5C49" w14:textId="77777777" w:rsidTr="001F494B">
        <w:trPr>
          <w:trHeight w:hRule="exact" w:val="288"/>
        </w:trPr>
        <w:tc>
          <w:tcPr>
            <w:tcW w:w="2701" w:type="pct"/>
            <w:tcBorders>
              <w:left w:val="nil"/>
              <w:right w:val="nil"/>
            </w:tcBorders>
            <w:shd w:val="clear" w:color="auto" w:fill="C0C0C0"/>
            <w:noWrap/>
            <w:hideMark/>
          </w:tcPr>
          <w:p w14:paraId="73700CA1" w14:textId="77777777" w:rsidR="001F17DC" w:rsidRPr="00FB6C80" w:rsidRDefault="001F17DC" w:rsidP="009C56D2">
            <w:pPr>
              <w:pStyle w:val="NoSpacing"/>
              <w:rPr>
                <w:bCs/>
              </w:rPr>
            </w:pPr>
            <w:r w:rsidRPr="00FB6C80">
              <w:rPr>
                <w:bCs/>
              </w:rPr>
              <w:t xml:space="preserve">December </w:t>
            </w:r>
            <w:r>
              <w:rPr>
                <w:bCs/>
              </w:rPr>
              <w:t>16</w:t>
            </w:r>
            <w:r w:rsidRPr="00FB6C80">
              <w:rPr>
                <w:bCs/>
              </w:rPr>
              <w:t xml:space="preserve">, </w:t>
            </w:r>
            <w:r>
              <w:t>2015</w:t>
            </w:r>
          </w:p>
        </w:tc>
        <w:tc>
          <w:tcPr>
            <w:tcW w:w="498" w:type="pct"/>
            <w:tcBorders>
              <w:left w:val="nil"/>
              <w:right w:val="nil"/>
            </w:tcBorders>
            <w:shd w:val="clear" w:color="auto" w:fill="C0C0C0"/>
            <w:noWrap/>
            <w:hideMark/>
          </w:tcPr>
          <w:p w14:paraId="2CA1604B"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45F7F4FD" w14:textId="77777777" w:rsidR="001F17DC" w:rsidRPr="00FB6C80" w:rsidRDefault="001F17DC" w:rsidP="009C56D2">
            <w:pPr>
              <w:pStyle w:val="NoSpacing"/>
            </w:pPr>
            <w:r w:rsidRPr="00FB6C80">
              <w:t xml:space="preserve">December </w:t>
            </w:r>
            <w:r>
              <w:t>21</w:t>
            </w:r>
            <w:r w:rsidRPr="00FB6C80">
              <w:t xml:space="preserve">, </w:t>
            </w:r>
            <w:r>
              <w:t>2015</w:t>
            </w:r>
          </w:p>
        </w:tc>
      </w:tr>
      <w:tr w:rsidR="001F17DC" w:rsidRPr="008A5B94" w14:paraId="59248AFE" w14:textId="77777777" w:rsidTr="001F494B">
        <w:trPr>
          <w:trHeight w:hRule="exact" w:val="288"/>
        </w:trPr>
        <w:tc>
          <w:tcPr>
            <w:tcW w:w="2701" w:type="pct"/>
            <w:noWrap/>
            <w:hideMark/>
          </w:tcPr>
          <w:p w14:paraId="0EA73636" w14:textId="77777777" w:rsidR="001F17DC" w:rsidRDefault="001F17DC" w:rsidP="009C56D2">
            <w:pPr>
              <w:pStyle w:val="NoSpacing"/>
              <w:rPr>
                <w:bCs/>
              </w:rPr>
            </w:pPr>
            <w:r w:rsidRPr="00FB6C80">
              <w:rPr>
                <w:bCs/>
              </w:rPr>
              <w:t xml:space="preserve">January </w:t>
            </w:r>
            <w:r>
              <w:rPr>
                <w:bCs/>
              </w:rPr>
              <w:t>13</w:t>
            </w:r>
            <w:r w:rsidRPr="00FB6C80">
              <w:rPr>
                <w:bCs/>
              </w:rPr>
              <w:t xml:space="preserve">, </w:t>
            </w:r>
            <w:r>
              <w:rPr>
                <w:bCs/>
              </w:rPr>
              <w:t>2016</w:t>
            </w:r>
          </w:p>
        </w:tc>
        <w:tc>
          <w:tcPr>
            <w:tcW w:w="498" w:type="pct"/>
            <w:noWrap/>
            <w:hideMark/>
          </w:tcPr>
          <w:p w14:paraId="3FD7795A" w14:textId="77777777" w:rsidR="001F17DC" w:rsidRPr="008A5B94" w:rsidRDefault="001F17DC" w:rsidP="009C56D2">
            <w:pPr>
              <w:pStyle w:val="NoSpacing"/>
            </w:pPr>
          </w:p>
        </w:tc>
        <w:tc>
          <w:tcPr>
            <w:tcW w:w="1801" w:type="pct"/>
            <w:noWrap/>
            <w:hideMark/>
          </w:tcPr>
          <w:p w14:paraId="48575354" w14:textId="77777777" w:rsidR="001F17DC" w:rsidRPr="008A5B94" w:rsidRDefault="001F17DC" w:rsidP="009C56D2">
            <w:pPr>
              <w:pStyle w:val="NoSpacing"/>
            </w:pPr>
            <w:r w:rsidRPr="008A5B94">
              <w:t xml:space="preserve">January </w:t>
            </w:r>
            <w:r>
              <w:t>19</w:t>
            </w:r>
            <w:r w:rsidRPr="008A5B94">
              <w:t xml:space="preserve">, </w:t>
            </w:r>
            <w:r>
              <w:rPr>
                <w:bCs/>
              </w:rPr>
              <w:t>2016</w:t>
            </w:r>
          </w:p>
        </w:tc>
      </w:tr>
      <w:tr w:rsidR="001F17DC" w:rsidRPr="008A5B94" w14:paraId="7B4EAD2E" w14:textId="77777777" w:rsidTr="001F494B">
        <w:trPr>
          <w:trHeight w:hRule="exact" w:val="288"/>
        </w:trPr>
        <w:tc>
          <w:tcPr>
            <w:tcW w:w="2701" w:type="pct"/>
            <w:tcBorders>
              <w:left w:val="nil"/>
              <w:right w:val="nil"/>
            </w:tcBorders>
            <w:shd w:val="clear" w:color="auto" w:fill="C0C0C0"/>
            <w:noWrap/>
            <w:hideMark/>
          </w:tcPr>
          <w:p w14:paraId="69F50511" w14:textId="77777777" w:rsidR="001F17DC" w:rsidRPr="00FB6C80" w:rsidRDefault="001F17DC" w:rsidP="009C56D2">
            <w:pPr>
              <w:pStyle w:val="NoSpacing"/>
              <w:rPr>
                <w:bCs/>
              </w:rPr>
            </w:pPr>
            <w:r w:rsidRPr="00FB6C80">
              <w:rPr>
                <w:bCs/>
              </w:rPr>
              <w:t xml:space="preserve">January </w:t>
            </w:r>
            <w:r>
              <w:rPr>
                <w:bCs/>
              </w:rPr>
              <w:t>27</w:t>
            </w:r>
            <w:r w:rsidRPr="00FB6C80">
              <w:rPr>
                <w:bCs/>
              </w:rPr>
              <w:t xml:space="preserve">, </w:t>
            </w:r>
            <w:r>
              <w:rPr>
                <w:bCs/>
              </w:rPr>
              <w:t>2016</w:t>
            </w:r>
          </w:p>
        </w:tc>
        <w:tc>
          <w:tcPr>
            <w:tcW w:w="498" w:type="pct"/>
            <w:tcBorders>
              <w:left w:val="nil"/>
              <w:right w:val="nil"/>
            </w:tcBorders>
            <w:shd w:val="clear" w:color="auto" w:fill="C0C0C0"/>
            <w:noWrap/>
            <w:hideMark/>
          </w:tcPr>
          <w:p w14:paraId="77D0525C"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0DF496ED" w14:textId="77777777" w:rsidR="001F17DC" w:rsidRPr="00975040" w:rsidRDefault="001F17DC" w:rsidP="009C56D2">
            <w:pPr>
              <w:pStyle w:val="NoSpacing"/>
            </w:pPr>
            <w:r w:rsidRPr="00975040">
              <w:t xml:space="preserve">February </w:t>
            </w:r>
            <w:r>
              <w:t>1</w:t>
            </w:r>
            <w:r w:rsidRPr="00975040">
              <w:t xml:space="preserve">, </w:t>
            </w:r>
            <w:r>
              <w:rPr>
                <w:bCs/>
              </w:rPr>
              <w:t>2016</w:t>
            </w:r>
          </w:p>
        </w:tc>
      </w:tr>
      <w:tr w:rsidR="001F17DC" w:rsidRPr="008A5B94" w14:paraId="30B34B2A" w14:textId="77777777" w:rsidTr="001F494B">
        <w:trPr>
          <w:trHeight w:hRule="exact" w:val="288"/>
        </w:trPr>
        <w:tc>
          <w:tcPr>
            <w:tcW w:w="2701" w:type="pct"/>
            <w:noWrap/>
            <w:hideMark/>
          </w:tcPr>
          <w:p w14:paraId="1456A890" w14:textId="77777777" w:rsidR="001F17DC" w:rsidRPr="00FB6C80" w:rsidRDefault="001F17DC" w:rsidP="009C56D2">
            <w:pPr>
              <w:pStyle w:val="NoSpacing"/>
              <w:rPr>
                <w:bCs/>
              </w:rPr>
            </w:pPr>
            <w:r>
              <w:rPr>
                <w:bCs/>
              </w:rPr>
              <w:t>February</w:t>
            </w:r>
            <w:r w:rsidRPr="00FB6C80">
              <w:rPr>
                <w:bCs/>
              </w:rPr>
              <w:t xml:space="preserve"> </w:t>
            </w:r>
            <w:r>
              <w:rPr>
                <w:bCs/>
              </w:rPr>
              <w:t>10</w:t>
            </w:r>
            <w:r w:rsidRPr="00FB6C80">
              <w:rPr>
                <w:bCs/>
              </w:rPr>
              <w:t xml:space="preserve">, </w:t>
            </w:r>
            <w:r>
              <w:rPr>
                <w:bCs/>
              </w:rPr>
              <w:t>2016</w:t>
            </w:r>
          </w:p>
        </w:tc>
        <w:tc>
          <w:tcPr>
            <w:tcW w:w="498" w:type="pct"/>
            <w:noWrap/>
            <w:hideMark/>
          </w:tcPr>
          <w:p w14:paraId="5B8D50B0" w14:textId="77777777" w:rsidR="001F17DC" w:rsidRPr="008A5B94" w:rsidRDefault="001F17DC" w:rsidP="009C56D2">
            <w:pPr>
              <w:pStyle w:val="NoSpacing"/>
            </w:pPr>
          </w:p>
        </w:tc>
        <w:tc>
          <w:tcPr>
            <w:tcW w:w="1801" w:type="pct"/>
            <w:noWrap/>
            <w:hideMark/>
          </w:tcPr>
          <w:p w14:paraId="575D4880" w14:textId="77777777" w:rsidR="001F17DC" w:rsidRPr="00975040" w:rsidRDefault="001F17DC" w:rsidP="009C56D2">
            <w:pPr>
              <w:pStyle w:val="NoSpacing"/>
              <w:rPr>
                <w:b/>
              </w:rPr>
            </w:pPr>
            <w:r w:rsidRPr="00975040">
              <w:rPr>
                <w:b/>
              </w:rPr>
              <w:t>February 1</w:t>
            </w:r>
            <w:r>
              <w:rPr>
                <w:b/>
              </w:rPr>
              <w:t>6</w:t>
            </w:r>
            <w:r w:rsidRPr="00975040">
              <w:rPr>
                <w:b/>
              </w:rPr>
              <w:t xml:space="preserve">, </w:t>
            </w:r>
            <w:r>
              <w:rPr>
                <w:b/>
                <w:bCs/>
              </w:rPr>
              <w:t>2016</w:t>
            </w:r>
          </w:p>
        </w:tc>
      </w:tr>
      <w:tr w:rsidR="001F17DC" w:rsidRPr="008A5B94" w14:paraId="1E5EF4D4" w14:textId="77777777" w:rsidTr="001F494B">
        <w:trPr>
          <w:trHeight w:hRule="exact" w:val="288"/>
        </w:trPr>
        <w:tc>
          <w:tcPr>
            <w:tcW w:w="2701" w:type="pct"/>
            <w:tcBorders>
              <w:left w:val="nil"/>
              <w:right w:val="nil"/>
            </w:tcBorders>
            <w:shd w:val="clear" w:color="auto" w:fill="C0C0C0"/>
            <w:noWrap/>
            <w:hideMark/>
          </w:tcPr>
          <w:p w14:paraId="69575CFA" w14:textId="77777777" w:rsidR="001F17DC" w:rsidRPr="00FB6C80" w:rsidRDefault="001F17DC" w:rsidP="009C56D2">
            <w:pPr>
              <w:pStyle w:val="NoSpacing"/>
              <w:rPr>
                <w:bCs/>
              </w:rPr>
            </w:pPr>
            <w:r w:rsidRPr="00FB6C80">
              <w:rPr>
                <w:bCs/>
              </w:rPr>
              <w:t xml:space="preserve">February </w:t>
            </w:r>
            <w:r>
              <w:rPr>
                <w:bCs/>
              </w:rPr>
              <w:t>24</w:t>
            </w:r>
            <w:r w:rsidRPr="00FB6C80">
              <w:rPr>
                <w:bCs/>
              </w:rPr>
              <w:t xml:space="preserve">, </w:t>
            </w:r>
            <w:r>
              <w:rPr>
                <w:bCs/>
              </w:rPr>
              <w:t>2016</w:t>
            </w:r>
          </w:p>
        </w:tc>
        <w:tc>
          <w:tcPr>
            <w:tcW w:w="498" w:type="pct"/>
            <w:tcBorders>
              <w:left w:val="nil"/>
              <w:right w:val="nil"/>
            </w:tcBorders>
            <w:shd w:val="clear" w:color="auto" w:fill="C0C0C0"/>
            <w:noWrap/>
            <w:hideMark/>
          </w:tcPr>
          <w:p w14:paraId="5796D10A"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4FDE4DE4" w14:textId="77777777" w:rsidR="001F17DC" w:rsidRPr="00975040" w:rsidRDefault="001F17DC" w:rsidP="009C56D2">
            <w:pPr>
              <w:pStyle w:val="NoSpacing"/>
            </w:pPr>
            <w:r>
              <w:t>February 29</w:t>
            </w:r>
            <w:r w:rsidRPr="00975040">
              <w:t xml:space="preserve">, </w:t>
            </w:r>
            <w:r>
              <w:rPr>
                <w:bCs/>
              </w:rPr>
              <w:t>2016</w:t>
            </w:r>
          </w:p>
        </w:tc>
      </w:tr>
      <w:tr w:rsidR="001F17DC" w:rsidRPr="008A5B94" w14:paraId="28ADEEC3" w14:textId="77777777" w:rsidTr="001F494B">
        <w:trPr>
          <w:trHeight w:hRule="exact" w:val="288"/>
        </w:trPr>
        <w:tc>
          <w:tcPr>
            <w:tcW w:w="2701" w:type="pct"/>
            <w:noWrap/>
            <w:hideMark/>
          </w:tcPr>
          <w:p w14:paraId="3BE32A0E" w14:textId="77777777" w:rsidR="001F17DC" w:rsidRPr="00FB6C80" w:rsidRDefault="001F17DC" w:rsidP="009C56D2">
            <w:pPr>
              <w:pStyle w:val="NoSpacing"/>
              <w:rPr>
                <w:bCs/>
              </w:rPr>
            </w:pPr>
            <w:r>
              <w:rPr>
                <w:bCs/>
              </w:rPr>
              <w:t>March</w:t>
            </w:r>
            <w:r w:rsidRPr="00FB6C80">
              <w:rPr>
                <w:bCs/>
              </w:rPr>
              <w:t xml:space="preserve"> </w:t>
            </w:r>
            <w:r>
              <w:rPr>
                <w:bCs/>
              </w:rPr>
              <w:t>9</w:t>
            </w:r>
            <w:r w:rsidRPr="00FB6C80">
              <w:rPr>
                <w:bCs/>
              </w:rPr>
              <w:t xml:space="preserve">, </w:t>
            </w:r>
            <w:r>
              <w:rPr>
                <w:bCs/>
              </w:rPr>
              <w:t>2016</w:t>
            </w:r>
          </w:p>
        </w:tc>
        <w:tc>
          <w:tcPr>
            <w:tcW w:w="498" w:type="pct"/>
            <w:noWrap/>
            <w:hideMark/>
          </w:tcPr>
          <w:p w14:paraId="14D1280A" w14:textId="77777777" w:rsidR="001F17DC" w:rsidRPr="008A5B94" w:rsidRDefault="001F17DC" w:rsidP="009C56D2">
            <w:pPr>
              <w:pStyle w:val="NoSpacing"/>
            </w:pPr>
          </w:p>
        </w:tc>
        <w:tc>
          <w:tcPr>
            <w:tcW w:w="1801" w:type="pct"/>
            <w:noWrap/>
            <w:hideMark/>
          </w:tcPr>
          <w:p w14:paraId="36F9D004" w14:textId="77777777" w:rsidR="001F17DC" w:rsidRPr="008A5B94" w:rsidRDefault="001F17DC" w:rsidP="009C56D2">
            <w:pPr>
              <w:pStyle w:val="NoSpacing"/>
            </w:pPr>
            <w:r w:rsidRPr="008A5B94">
              <w:t xml:space="preserve">March </w:t>
            </w:r>
            <w:r>
              <w:t>14</w:t>
            </w:r>
            <w:r w:rsidRPr="008A5B94">
              <w:t xml:space="preserve">, </w:t>
            </w:r>
            <w:r>
              <w:rPr>
                <w:bCs/>
              </w:rPr>
              <w:t>2016</w:t>
            </w:r>
          </w:p>
        </w:tc>
      </w:tr>
      <w:tr w:rsidR="001F17DC" w:rsidRPr="008A5B94" w14:paraId="5871A8D3" w14:textId="77777777" w:rsidTr="001F494B">
        <w:trPr>
          <w:trHeight w:hRule="exact" w:val="288"/>
        </w:trPr>
        <w:tc>
          <w:tcPr>
            <w:tcW w:w="2701" w:type="pct"/>
            <w:tcBorders>
              <w:left w:val="nil"/>
              <w:right w:val="nil"/>
            </w:tcBorders>
            <w:shd w:val="clear" w:color="auto" w:fill="C0C0C0"/>
            <w:noWrap/>
            <w:hideMark/>
          </w:tcPr>
          <w:p w14:paraId="33AD895B" w14:textId="77777777" w:rsidR="001F17DC" w:rsidRPr="00FB6C80" w:rsidRDefault="001F17DC" w:rsidP="009C56D2">
            <w:pPr>
              <w:pStyle w:val="NoSpacing"/>
              <w:rPr>
                <w:bCs/>
              </w:rPr>
            </w:pPr>
            <w:r w:rsidRPr="00FB6C80">
              <w:rPr>
                <w:bCs/>
              </w:rPr>
              <w:t xml:space="preserve">March </w:t>
            </w:r>
            <w:r>
              <w:rPr>
                <w:bCs/>
              </w:rPr>
              <w:t>23</w:t>
            </w:r>
            <w:r w:rsidRPr="00FB6C80">
              <w:rPr>
                <w:bCs/>
              </w:rPr>
              <w:t xml:space="preserve">, </w:t>
            </w:r>
            <w:r>
              <w:rPr>
                <w:bCs/>
              </w:rPr>
              <w:t>2016</w:t>
            </w:r>
          </w:p>
        </w:tc>
        <w:tc>
          <w:tcPr>
            <w:tcW w:w="498" w:type="pct"/>
            <w:tcBorders>
              <w:left w:val="nil"/>
              <w:right w:val="nil"/>
            </w:tcBorders>
            <w:shd w:val="clear" w:color="auto" w:fill="C0C0C0"/>
            <w:noWrap/>
            <w:hideMark/>
          </w:tcPr>
          <w:p w14:paraId="237B2BB9"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47490C82" w14:textId="77777777" w:rsidR="001F17DC" w:rsidRPr="008A5B94" w:rsidRDefault="001F17DC" w:rsidP="009C56D2">
            <w:pPr>
              <w:pStyle w:val="NoSpacing"/>
            </w:pPr>
            <w:r w:rsidRPr="008A5B94">
              <w:t xml:space="preserve">March </w:t>
            </w:r>
            <w:r>
              <w:t>28</w:t>
            </w:r>
            <w:r w:rsidRPr="008A5B94">
              <w:t xml:space="preserve">, </w:t>
            </w:r>
            <w:r>
              <w:rPr>
                <w:bCs/>
              </w:rPr>
              <w:t>2016</w:t>
            </w:r>
          </w:p>
        </w:tc>
      </w:tr>
      <w:tr w:rsidR="001F17DC" w:rsidRPr="008A5B94" w14:paraId="7CE729FC" w14:textId="77777777" w:rsidTr="001F494B">
        <w:trPr>
          <w:trHeight w:hRule="exact" w:val="288"/>
        </w:trPr>
        <w:tc>
          <w:tcPr>
            <w:tcW w:w="2701" w:type="pct"/>
            <w:noWrap/>
            <w:hideMark/>
          </w:tcPr>
          <w:p w14:paraId="1B667913" w14:textId="77777777" w:rsidR="001F17DC" w:rsidRPr="00FB6C80" w:rsidRDefault="001F17DC" w:rsidP="009C56D2">
            <w:pPr>
              <w:pStyle w:val="NoSpacing"/>
              <w:rPr>
                <w:bCs/>
              </w:rPr>
            </w:pPr>
            <w:r>
              <w:rPr>
                <w:bCs/>
              </w:rPr>
              <w:t>April</w:t>
            </w:r>
            <w:r w:rsidRPr="00FB6C80">
              <w:rPr>
                <w:bCs/>
              </w:rPr>
              <w:t xml:space="preserve"> </w:t>
            </w:r>
            <w:r>
              <w:rPr>
                <w:bCs/>
              </w:rPr>
              <w:t>6</w:t>
            </w:r>
            <w:r w:rsidRPr="00FB6C80">
              <w:rPr>
                <w:bCs/>
              </w:rPr>
              <w:t xml:space="preserve">, </w:t>
            </w:r>
            <w:r>
              <w:rPr>
                <w:bCs/>
              </w:rPr>
              <w:t>2016</w:t>
            </w:r>
          </w:p>
        </w:tc>
        <w:tc>
          <w:tcPr>
            <w:tcW w:w="498" w:type="pct"/>
            <w:noWrap/>
            <w:hideMark/>
          </w:tcPr>
          <w:p w14:paraId="453FA040" w14:textId="77777777" w:rsidR="001F17DC" w:rsidRPr="008A5B94" w:rsidRDefault="001F17DC" w:rsidP="009C56D2">
            <w:pPr>
              <w:pStyle w:val="NoSpacing"/>
            </w:pPr>
          </w:p>
        </w:tc>
        <w:tc>
          <w:tcPr>
            <w:tcW w:w="1801" w:type="pct"/>
            <w:noWrap/>
            <w:hideMark/>
          </w:tcPr>
          <w:p w14:paraId="34F382A1" w14:textId="77777777" w:rsidR="001F17DC" w:rsidRPr="008A5B94" w:rsidRDefault="001F17DC" w:rsidP="009C56D2">
            <w:pPr>
              <w:pStyle w:val="NoSpacing"/>
            </w:pPr>
            <w:r w:rsidRPr="008A5B94">
              <w:t xml:space="preserve">April </w:t>
            </w:r>
            <w:r>
              <w:t>11</w:t>
            </w:r>
            <w:r w:rsidRPr="008A5B94">
              <w:t xml:space="preserve">, </w:t>
            </w:r>
            <w:r>
              <w:rPr>
                <w:bCs/>
              </w:rPr>
              <w:t>2016</w:t>
            </w:r>
          </w:p>
        </w:tc>
      </w:tr>
      <w:tr w:rsidR="001F17DC" w:rsidRPr="008A5B94" w14:paraId="20EFBA5B" w14:textId="77777777" w:rsidTr="001F494B">
        <w:trPr>
          <w:trHeight w:hRule="exact" w:val="288"/>
        </w:trPr>
        <w:tc>
          <w:tcPr>
            <w:tcW w:w="2701" w:type="pct"/>
            <w:tcBorders>
              <w:left w:val="nil"/>
              <w:right w:val="nil"/>
            </w:tcBorders>
            <w:shd w:val="clear" w:color="auto" w:fill="C0C0C0"/>
            <w:noWrap/>
            <w:hideMark/>
          </w:tcPr>
          <w:p w14:paraId="4B429E09" w14:textId="77777777" w:rsidR="001F17DC" w:rsidRPr="00FB6C80" w:rsidRDefault="001F17DC" w:rsidP="009C56D2">
            <w:pPr>
              <w:pStyle w:val="NoSpacing"/>
              <w:rPr>
                <w:bCs/>
              </w:rPr>
            </w:pPr>
            <w:r w:rsidRPr="00FB6C80">
              <w:rPr>
                <w:bCs/>
              </w:rPr>
              <w:t xml:space="preserve">April </w:t>
            </w:r>
            <w:r>
              <w:rPr>
                <w:bCs/>
              </w:rPr>
              <w:t>20</w:t>
            </w:r>
            <w:r w:rsidRPr="00FB6C80">
              <w:rPr>
                <w:bCs/>
              </w:rPr>
              <w:t xml:space="preserve">, </w:t>
            </w:r>
            <w:r>
              <w:rPr>
                <w:bCs/>
              </w:rPr>
              <w:t>2016</w:t>
            </w:r>
          </w:p>
        </w:tc>
        <w:tc>
          <w:tcPr>
            <w:tcW w:w="498" w:type="pct"/>
            <w:tcBorders>
              <w:left w:val="nil"/>
              <w:right w:val="nil"/>
            </w:tcBorders>
            <w:shd w:val="clear" w:color="auto" w:fill="C0C0C0"/>
            <w:noWrap/>
            <w:hideMark/>
          </w:tcPr>
          <w:p w14:paraId="55B591EA"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31ABA543" w14:textId="77777777" w:rsidR="001F17DC" w:rsidRPr="008A5B94" w:rsidRDefault="001F17DC" w:rsidP="009C56D2">
            <w:pPr>
              <w:pStyle w:val="NoSpacing"/>
            </w:pPr>
            <w:r w:rsidRPr="008A5B94">
              <w:t xml:space="preserve">April </w:t>
            </w:r>
            <w:r>
              <w:t>25</w:t>
            </w:r>
            <w:r w:rsidRPr="008A5B94">
              <w:t xml:space="preserve">, </w:t>
            </w:r>
            <w:r>
              <w:rPr>
                <w:bCs/>
              </w:rPr>
              <w:t>2016</w:t>
            </w:r>
          </w:p>
        </w:tc>
      </w:tr>
      <w:tr w:rsidR="001F17DC" w:rsidRPr="008A5B94" w14:paraId="4AB9AD4D" w14:textId="77777777" w:rsidTr="001F494B">
        <w:trPr>
          <w:trHeight w:hRule="exact" w:val="288"/>
        </w:trPr>
        <w:tc>
          <w:tcPr>
            <w:tcW w:w="2701" w:type="pct"/>
            <w:noWrap/>
            <w:hideMark/>
          </w:tcPr>
          <w:p w14:paraId="27CD05AF" w14:textId="77777777" w:rsidR="001F17DC" w:rsidRPr="00FB6C80" w:rsidRDefault="001F17DC" w:rsidP="009C56D2">
            <w:pPr>
              <w:pStyle w:val="NoSpacing"/>
              <w:rPr>
                <w:bCs/>
              </w:rPr>
            </w:pPr>
            <w:r>
              <w:rPr>
                <w:bCs/>
              </w:rPr>
              <w:t>May</w:t>
            </w:r>
            <w:r w:rsidRPr="00FB6C80">
              <w:rPr>
                <w:bCs/>
              </w:rPr>
              <w:t xml:space="preserve"> </w:t>
            </w:r>
            <w:r>
              <w:rPr>
                <w:bCs/>
              </w:rPr>
              <w:t>4</w:t>
            </w:r>
            <w:r w:rsidRPr="00FB6C80">
              <w:rPr>
                <w:bCs/>
              </w:rPr>
              <w:t xml:space="preserve">, </w:t>
            </w:r>
            <w:r>
              <w:rPr>
                <w:bCs/>
              </w:rPr>
              <w:t>2016</w:t>
            </w:r>
          </w:p>
        </w:tc>
        <w:tc>
          <w:tcPr>
            <w:tcW w:w="498" w:type="pct"/>
            <w:noWrap/>
            <w:hideMark/>
          </w:tcPr>
          <w:p w14:paraId="7F5FCF21" w14:textId="77777777" w:rsidR="001F17DC" w:rsidRPr="008A5B94" w:rsidRDefault="001F17DC" w:rsidP="009C56D2">
            <w:pPr>
              <w:pStyle w:val="NoSpacing"/>
            </w:pPr>
          </w:p>
        </w:tc>
        <w:tc>
          <w:tcPr>
            <w:tcW w:w="1801" w:type="pct"/>
            <w:noWrap/>
            <w:hideMark/>
          </w:tcPr>
          <w:p w14:paraId="199A2CE9" w14:textId="77777777" w:rsidR="001F17DC" w:rsidRPr="008A5B94" w:rsidRDefault="001F17DC" w:rsidP="009C56D2">
            <w:pPr>
              <w:pStyle w:val="NoSpacing"/>
            </w:pPr>
            <w:r>
              <w:t>May 9</w:t>
            </w:r>
            <w:r w:rsidRPr="008A5B94">
              <w:t xml:space="preserve">, </w:t>
            </w:r>
            <w:r>
              <w:rPr>
                <w:bCs/>
              </w:rPr>
              <w:t>2016</w:t>
            </w:r>
          </w:p>
        </w:tc>
      </w:tr>
      <w:tr w:rsidR="001F17DC" w:rsidRPr="008A5B94" w14:paraId="2B14F979" w14:textId="77777777" w:rsidTr="001F494B">
        <w:trPr>
          <w:trHeight w:hRule="exact" w:val="288"/>
        </w:trPr>
        <w:tc>
          <w:tcPr>
            <w:tcW w:w="2701" w:type="pct"/>
            <w:tcBorders>
              <w:left w:val="nil"/>
              <w:right w:val="nil"/>
            </w:tcBorders>
            <w:shd w:val="clear" w:color="auto" w:fill="C0C0C0"/>
            <w:noWrap/>
            <w:hideMark/>
          </w:tcPr>
          <w:p w14:paraId="503A47D3" w14:textId="77777777" w:rsidR="001F17DC" w:rsidRPr="00FB6C80" w:rsidRDefault="001F17DC" w:rsidP="009C56D2">
            <w:pPr>
              <w:pStyle w:val="NoSpacing"/>
              <w:rPr>
                <w:bCs/>
              </w:rPr>
            </w:pPr>
            <w:r w:rsidRPr="00FB6C80">
              <w:rPr>
                <w:bCs/>
              </w:rPr>
              <w:t xml:space="preserve">May </w:t>
            </w:r>
            <w:r>
              <w:rPr>
                <w:bCs/>
              </w:rPr>
              <w:t>18</w:t>
            </w:r>
            <w:r w:rsidRPr="00FB6C80">
              <w:rPr>
                <w:bCs/>
              </w:rPr>
              <w:t xml:space="preserve">, </w:t>
            </w:r>
            <w:r>
              <w:rPr>
                <w:bCs/>
              </w:rPr>
              <w:t>2016</w:t>
            </w:r>
          </w:p>
        </w:tc>
        <w:tc>
          <w:tcPr>
            <w:tcW w:w="498" w:type="pct"/>
            <w:tcBorders>
              <w:left w:val="nil"/>
              <w:right w:val="nil"/>
            </w:tcBorders>
            <w:shd w:val="clear" w:color="auto" w:fill="C0C0C0"/>
            <w:noWrap/>
            <w:hideMark/>
          </w:tcPr>
          <w:p w14:paraId="66E25639"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1412AA1E" w14:textId="77777777" w:rsidR="001F17DC" w:rsidRPr="009F3675" w:rsidRDefault="001F17DC" w:rsidP="009C56D2">
            <w:pPr>
              <w:pStyle w:val="NoSpacing"/>
            </w:pPr>
            <w:r w:rsidRPr="009F3675">
              <w:t>May 2</w:t>
            </w:r>
            <w:r>
              <w:t>3</w:t>
            </w:r>
            <w:r w:rsidRPr="009F3675">
              <w:t xml:space="preserve">, </w:t>
            </w:r>
            <w:r w:rsidRPr="009F3675">
              <w:rPr>
                <w:bCs/>
              </w:rPr>
              <w:t>2016</w:t>
            </w:r>
          </w:p>
        </w:tc>
      </w:tr>
      <w:tr w:rsidR="001F17DC" w:rsidRPr="008A5B94" w14:paraId="397BA62A" w14:textId="77777777" w:rsidTr="001F494B">
        <w:trPr>
          <w:trHeight w:hRule="exact" w:val="288"/>
        </w:trPr>
        <w:tc>
          <w:tcPr>
            <w:tcW w:w="2701" w:type="pct"/>
            <w:noWrap/>
            <w:hideMark/>
          </w:tcPr>
          <w:p w14:paraId="5EB34FC0" w14:textId="77777777" w:rsidR="001F17DC" w:rsidRPr="00FB6C80" w:rsidRDefault="001F17DC" w:rsidP="009C56D2">
            <w:pPr>
              <w:pStyle w:val="NoSpacing"/>
              <w:rPr>
                <w:bCs/>
              </w:rPr>
            </w:pPr>
            <w:r>
              <w:rPr>
                <w:bCs/>
              </w:rPr>
              <w:t>June</w:t>
            </w:r>
            <w:r w:rsidRPr="00FB6C80">
              <w:rPr>
                <w:bCs/>
              </w:rPr>
              <w:t xml:space="preserve"> </w:t>
            </w:r>
            <w:r>
              <w:rPr>
                <w:bCs/>
              </w:rPr>
              <w:t>1</w:t>
            </w:r>
            <w:r w:rsidRPr="00FB6C80">
              <w:rPr>
                <w:bCs/>
              </w:rPr>
              <w:t xml:space="preserve">, </w:t>
            </w:r>
            <w:r>
              <w:rPr>
                <w:bCs/>
              </w:rPr>
              <w:t>2016</w:t>
            </w:r>
          </w:p>
        </w:tc>
        <w:tc>
          <w:tcPr>
            <w:tcW w:w="498" w:type="pct"/>
            <w:noWrap/>
            <w:hideMark/>
          </w:tcPr>
          <w:p w14:paraId="20076CD1" w14:textId="77777777" w:rsidR="001F17DC" w:rsidRPr="008A5B94" w:rsidRDefault="001F17DC" w:rsidP="009C56D2">
            <w:pPr>
              <w:pStyle w:val="NoSpacing"/>
            </w:pPr>
          </w:p>
        </w:tc>
        <w:tc>
          <w:tcPr>
            <w:tcW w:w="1801" w:type="pct"/>
            <w:noWrap/>
            <w:hideMark/>
          </w:tcPr>
          <w:p w14:paraId="57E64F43" w14:textId="77777777" w:rsidR="001F17DC" w:rsidRPr="00975040" w:rsidRDefault="001F17DC" w:rsidP="009C56D2">
            <w:pPr>
              <w:pStyle w:val="NoSpacing"/>
            </w:pPr>
            <w:r>
              <w:t>June 6</w:t>
            </w:r>
            <w:r w:rsidRPr="00975040">
              <w:t xml:space="preserve">, </w:t>
            </w:r>
            <w:r>
              <w:rPr>
                <w:bCs/>
              </w:rPr>
              <w:t>2016</w:t>
            </w:r>
          </w:p>
        </w:tc>
      </w:tr>
      <w:tr w:rsidR="001F17DC" w:rsidRPr="008A5B94" w14:paraId="42767F0D" w14:textId="77777777" w:rsidTr="001F494B">
        <w:trPr>
          <w:trHeight w:hRule="exact" w:val="288"/>
        </w:trPr>
        <w:tc>
          <w:tcPr>
            <w:tcW w:w="2701" w:type="pct"/>
            <w:tcBorders>
              <w:left w:val="nil"/>
              <w:right w:val="nil"/>
            </w:tcBorders>
            <w:shd w:val="clear" w:color="auto" w:fill="C0C0C0"/>
            <w:noWrap/>
            <w:hideMark/>
          </w:tcPr>
          <w:p w14:paraId="57A27784" w14:textId="77777777" w:rsidR="001F17DC" w:rsidRPr="00FB6C80" w:rsidRDefault="001F17DC" w:rsidP="009C56D2">
            <w:pPr>
              <w:pStyle w:val="NoSpacing"/>
              <w:rPr>
                <w:bCs/>
              </w:rPr>
            </w:pPr>
            <w:r w:rsidRPr="00FB6C80">
              <w:rPr>
                <w:bCs/>
              </w:rPr>
              <w:t xml:space="preserve">June </w:t>
            </w:r>
            <w:r>
              <w:rPr>
                <w:bCs/>
              </w:rPr>
              <w:t>15</w:t>
            </w:r>
            <w:r w:rsidRPr="00FB6C80">
              <w:rPr>
                <w:bCs/>
              </w:rPr>
              <w:t xml:space="preserve">, </w:t>
            </w:r>
            <w:r>
              <w:rPr>
                <w:bCs/>
              </w:rPr>
              <w:t>2016</w:t>
            </w:r>
          </w:p>
        </w:tc>
        <w:tc>
          <w:tcPr>
            <w:tcW w:w="498" w:type="pct"/>
            <w:tcBorders>
              <w:left w:val="nil"/>
              <w:right w:val="nil"/>
            </w:tcBorders>
            <w:shd w:val="clear" w:color="auto" w:fill="C0C0C0"/>
            <w:noWrap/>
            <w:hideMark/>
          </w:tcPr>
          <w:p w14:paraId="0ECFF021" w14:textId="77777777" w:rsidR="001F17DC" w:rsidRPr="008A5B94" w:rsidRDefault="001F17DC" w:rsidP="009C56D2">
            <w:pPr>
              <w:pStyle w:val="NoSpacing"/>
            </w:pPr>
          </w:p>
        </w:tc>
        <w:tc>
          <w:tcPr>
            <w:tcW w:w="1801" w:type="pct"/>
            <w:tcBorders>
              <w:left w:val="nil"/>
              <w:right w:val="nil"/>
            </w:tcBorders>
            <w:shd w:val="clear" w:color="auto" w:fill="C0C0C0"/>
            <w:noWrap/>
            <w:hideMark/>
          </w:tcPr>
          <w:p w14:paraId="5A3BC80D" w14:textId="77777777" w:rsidR="001F17DC" w:rsidRPr="008A5B94" w:rsidRDefault="001F17DC" w:rsidP="009C56D2">
            <w:pPr>
              <w:pStyle w:val="NoSpacing"/>
            </w:pPr>
            <w:r w:rsidRPr="008A5B94">
              <w:t xml:space="preserve">June </w:t>
            </w:r>
            <w:r>
              <w:t>20</w:t>
            </w:r>
            <w:r w:rsidRPr="008A5B94">
              <w:t xml:space="preserve">, </w:t>
            </w:r>
            <w:r>
              <w:rPr>
                <w:bCs/>
              </w:rPr>
              <w:t>2016</w:t>
            </w:r>
          </w:p>
        </w:tc>
      </w:tr>
    </w:tbl>
    <w:p w14:paraId="56F4F7E1" w14:textId="77777777" w:rsidR="00DC48D0" w:rsidRDefault="0070250C" w:rsidP="0069776E">
      <w:pPr>
        <w:pStyle w:val="Heading1"/>
      </w:pPr>
      <w:r>
        <w:br w:type="page"/>
      </w:r>
      <w:bookmarkStart w:id="122" w:name="_Ref335819198"/>
      <w:bookmarkStart w:id="123" w:name="_Toc335819953"/>
      <w:bookmarkStart w:id="124" w:name="_Toc335820816"/>
      <w:bookmarkStart w:id="125" w:name="_Toc395099702"/>
      <w:bookmarkStart w:id="126" w:name="_Toc410125135"/>
      <w:r w:rsidR="00245CFC">
        <w:t>APPENDIX B</w:t>
      </w:r>
      <w:r>
        <w:t xml:space="preserve">: </w:t>
      </w:r>
      <w:r w:rsidRPr="0070250C">
        <w:t>Arts Services and Fees Form</w:t>
      </w:r>
      <w:bookmarkEnd w:id="122"/>
      <w:bookmarkEnd w:id="123"/>
      <w:bookmarkEnd w:id="124"/>
      <w:bookmarkEnd w:id="125"/>
      <w:bookmarkEnd w:id="126"/>
    </w:p>
    <w:p w14:paraId="0ED64AA2" w14:textId="77777777" w:rsidR="0070250C" w:rsidRDefault="00FB1D5F" w:rsidP="002C6DDA">
      <w:pPr>
        <w:spacing w:before="100" w:beforeAutospacing="1" w:after="100" w:afterAutospacing="1"/>
        <w:rPr>
          <w:rFonts w:eastAsia="Times New Roman"/>
          <w:color w:val="000000"/>
        </w:rPr>
      </w:pPr>
      <w:r>
        <w:rPr>
          <w:rFonts w:eastAsia="Times New Roman"/>
          <w:noProof/>
          <w:color w:val="000000"/>
        </w:rPr>
        <w:drawing>
          <wp:inline distT="0" distB="0" distL="0" distR="0" wp14:anchorId="1AA0BD4B" wp14:editId="238AA3FD">
            <wp:extent cx="6310188" cy="8020135"/>
            <wp:effectExtent l="19050" t="0" r="0" b="0"/>
            <wp:docPr id="17" name="Picture 16" descr="PDF (7)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7)_Page_2.png"/>
                    <pic:cNvPicPr/>
                  </pic:nvPicPr>
                  <pic:blipFill>
                    <a:blip r:embed="rId32" cstate="print"/>
                    <a:srcRect b="1818"/>
                    <a:stretch>
                      <a:fillRect/>
                    </a:stretch>
                  </pic:blipFill>
                  <pic:spPr>
                    <a:xfrm>
                      <a:off x="0" y="0"/>
                      <a:ext cx="6310188" cy="8020135"/>
                    </a:xfrm>
                    <a:prstGeom prst="rect">
                      <a:avLst/>
                    </a:prstGeom>
                  </pic:spPr>
                </pic:pic>
              </a:graphicData>
            </a:graphic>
          </wp:inline>
        </w:drawing>
      </w:r>
    </w:p>
    <w:p w14:paraId="4DF9DECD" w14:textId="77777777" w:rsidR="001C33AA" w:rsidRDefault="00AE7D9A" w:rsidP="001C33AA">
      <w:r>
        <w:br w:type="page"/>
      </w:r>
      <w:bookmarkStart w:id="127" w:name="_Ref335828079"/>
      <w:r w:rsidR="00FB1D5F">
        <w:rPr>
          <w:noProof/>
        </w:rPr>
        <w:drawing>
          <wp:inline distT="0" distB="0" distL="0" distR="0" wp14:anchorId="18C1EE2A" wp14:editId="62DA7F26">
            <wp:extent cx="6309360" cy="8165465"/>
            <wp:effectExtent l="19050" t="0" r="0" b="0"/>
            <wp:docPr id="18" name="Picture 17" descr="PDF (7)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7)_Page_3.png"/>
                    <pic:cNvPicPr/>
                  </pic:nvPicPr>
                  <pic:blipFill>
                    <a:blip r:embed="rId33" cstate="print"/>
                    <a:stretch>
                      <a:fillRect/>
                    </a:stretch>
                  </pic:blipFill>
                  <pic:spPr>
                    <a:xfrm>
                      <a:off x="0" y="0"/>
                      <a:ext cx="6309360" cy="8165465"/>
                    </a:xfrm>
                    <a:prstGeom prst="rect">
                      <a:avLst/>
                    </a:prstGeom>
                  </pic:spPr>
                </pic:pic>
              </a:graphicData>
            </a:graphic>
          </wp:inline>
        </w:drawing>
      </w:r>
      <w:r w:rsidR="00C312AF">
        <w:br w:type="page"/>
      </w:r>
      <w:bookmarkEnd w:id="127"/>
    </w:p>
    <w:p w14:paraId="05E52FEC" w14:textId="77777777" w:rsidR="004B1B23" w:rsidRDefault="002F74AC" w:rsidP="008815EC">
      <w:pPr>
        <w:pStyle w:val="Heading1"/>
      </w:pPr>
      <w:bookmarkStart w:id="128" w:name="_Toc335819955"/>
      <w:bookmarkStart w:id="129" w:name="_Toc335820818"/>
      <w:bookmarkStart w:id="130" w:name="_Ref335828096"/>
      <w:bookmarkStart w:id="131" w:name="_Ref335828112"/>
      <w:bookmarkStart w:id="132" w:name="_Ref336598709"/>
      <w:bookmarkStart w:id="133" w:name="_Toc395099704"/>
      <w:bookmarkStart w:id="134" w:name="_Toc410125136"/>
      <w:r>
        <w:t xml:space="preserve">APPENDIX </w:t>
      </w:r>
      <w:r w:rsidR="000D3E9A">
        <w:t>C</w:t>
      </w:r>
      <w:r w:rsidR="004B1B23">
        <w:t>: Supply/Reflection Meeting Invoice</w:t>
      </w:r>
      <w:bookmarkEnd w:id="128"/>
      <w:bookmarkEnd w:id="129"/>
      <w:bookmarkEnd w:id="130"/>
      <w:bookmarkEnd w:id="131"/>
      <w:bookmarkEnd w:id="132"/>
      <w:bookmarkEnd w:id="133"/>
      <w:bookmarkEnd w:id="134"/>
    </w:p>
    <w:p w14:paraId="446C3538" w14:textId="77777777" w:rsidR="001C33AA" w:rsidRDefault="001C33AA" w:rsidP="001C33AA"/>
    <w:p w14:paraId="06427FF0" w14:textId="77777777" w:rsidR="004B1B23" w:rsidRDefault="00FB1D5F" w:rsidP="008815EC">
      <w:pPr>
        <w:pStyle w:val="Heading1"/>
        <w:rPr>
          <w:noProof/>
        </w:rPr>
      </w:pPr>
      <w:r>
        <w:rPr>
          <w:noProof/>
        </w:rPr>
        <w:drawing>
          <wp:inline distT="0" distB="0" distL="0" distR="0" wp14:anchorId="734CAFFD" wp14:editId="60087F49">
            <wp:extent cx="6310188" cy="7948522"/>
            <wp:effectExtent l="19050" t="0" r="0" b="0"/>
            <wp:docPr id="19" name="Picture 18" descr="PDF (7)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7)_Page_4.png"/>
                    <pic:cNvPicPr/>
                  </pic:nvPicPr>
                  <pic:blipFill>
                    <a:blip r:embed="rId34" cstate="print"/>
                    <a:srcRect b="2727"/>
                    <a:stretch>
                      <a:fillRect/>
                    </a:stretch>
                  </pic:blipFill>
                  <pic:spPr>
                    <a:xfrm>
                      <a:off x="0" y="0"/>
                      <a:ext cx="6310188" cy="7948522"/>
                    </a:xfrm>
                    <a:prstGeom prst="rect">
                      <a:avLst/>
                    </a:prstGeom>
                  </pic:spPr>
                </pic:pic>
              </a:graphicData>
            </a:graphic>
          </wp:inline>
        </w:drawing>
      </w:r>
      <w:r w:rsidR="00C312AF">
        <w:br w:type="page"/>
      </w:r>
      <w:bookmarkStart w:id="135" w:name="_Toc335819958"/>
      <w:bookmarkStart w:id="136" w:name="_Toc335820821"/>
      <w:bookmarkStart w:id="137" w:name="_Ref335828051"/>
      <w:bookmarkStart w:id="138" w:name="_Toc395099707"/>
      <w:bookmarkStart w:id="139" w:name="_Toc410125137"/>
      <w:r w:rsidR="004B1B23">
        <w:rPr>
          <w:noProof/>
        </w:rPr>
        <w:t xml:space="preserve">APPENDIX </w:t>
      </w:r>
      <w:r w:rsidR="000D3E9A">
        <w:rPr>
          <w:noProof/>
        </w:rPr>
        <w:t>D</w:t>
      </w:r>
      <w:r w:rsidR="004B1B23">
        <w:rPr>
          <w:noProof/>
        </w:rPr>
        <w:t>: Field Trip Form</w:t>
      </w:r>
      <w:bookmarkEnd w:id="135"/>
      <w:bookmarkEnd w:id="136"/>
      <w:bookmarkEnd w:id="137"/>
      <w:bookmarkEnd w:id="138"/>
      <w:bookmarkEnd w:id="139"/>
    </w:p>
    <w:p w14:paraId="4032BE74" w14:textId="77777777" w:rsidR="007A42A4" w:rsidRDefault="007A42A4" w:rsidP="00524849"/>
    <w:p w14:paraId="75C13EAE" w14:textId="77777777" w:rsidR="004B1B23" w:rsidRDefault="00FB1D5F" w:rsidP="008815EC">
      <w:pPr>
        <w:pStyle w:val="Heading1"/>
      </w:pPr>
      <w:r>
        <w:rPr>
          <w:noProof/>
        </w:rPr>
        <w:drawing>
          <wp:inline distT="0" distB="0" distL="0" distR="0" wp14:anchorId="4107EF75" wp14:editId="687A3078">
            <wp:extent cx="6310188" cy="7733785"/>
            <wp:effectExtent l="19050" t="0" r="0" b="0"/>
            <wp:docPr id="23" name="Picture 22" descr="PDF (7)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7)_Page_1.png"/>
                    <pic:cNvPicPr/>
                  </pic:nvPicPr>
                  <pic:blipFill>
                    <a:blip r:embed="rId35" cstate="print"/>
                    <a:srcRect t="1818" b="3637"/>
                    <a:stretch>
                      <a:fillRect/>
                    </a:stretch>
                  </pic:blipFill>
                  <pic:spPr>
                    <a:xfrm>
                      <a:off x="0" y="0"/>
                      <a:ext cx="6310188" cy="7733785"/>
                    </a:xfrm>
                    <a:prstGeom prst="rect">
                      <a:avLst/>
                    </a:prstGeom>
                  </pic:spPr>
                </pic:pic>
              </a:graphicData>
            </a:graphic>
          </wp:inline>
        </w:drawing>
      </w:r>
      <w:r w:rsidR="007A42A4">
        <w:br w:type="page"/>
      </w:r>
      <w:bookmarkStart w:id="140" w:name="_Toc335819959"/>
      <w:bookmarkStart w:id="141" w:name="_Toc335820822"/>
      <w:bookmarkStart w:id="142" w:name="_Ref335828226"/>
      <w:bookmarkStart w:id="143" w:name="_Ref335828399"/>
      <w:bookmarkStart w:id="144" w:name="_Toc395099708"/>
      <w:bookmarkStart w:id="145" w:name="_Toc410125138"/>
      <w:r w:rsidR="002F74AC">
        <w:t xml:space="preserve">APPENDIX </w:t>
      </w:r>
      <w:r w:rsidR="000D3E9A">
        <w:t>E</w:t>
      </w:r>
      <w:r w:rsidR="007A42A4">
        <w:t>: Professional Development Calendar</w:t>
      </w:r>
      <w:bookmarkEnd w:id="140"/>
      <w:bookmarkEnd w:id="141"/>
      <w:bookmarkEnd w:id="142"/>
      <w:bookmarkEnd w:id="143"/>
      <w:bookmarkEnd w:id="144"/>
      <w:bookmarkEnd w:id="145"/>
    </w:p>
    <w:p w14:paraId="118E918D" w14:textId="77777777" w:rsidR="003970A6" w:rsidRPr="00604E38" w:rsidRDefault="00D85149" w:rsidP="003970A6">
      <w:pPr>
        <w:pStyle w:val="Title"/>
        <w:jc w:val="left"/>
        <w:rPr>
          <w:i/>
          <w:sz w:val="22"/>
          <w:szCs w:val="22"/>
        </w:rPr>
      </w:pPr>
      <w:r>
        <w:rPr>
          <w:noProof/>
        </w:rPr>
        <w:drawing>
          <wp:anchor distT="0" distB="0" distL="114300" distR="114300" simplePos="0" relativeHeight="251658752" behindDoc="0" locked="0" layoutInCell="1" allowOverlap="1" wp14:anchorId="32A26B0C" wp14:editId="1BF18414">
            <wp:simplePos x="0" y="0"/>
            <wp:positionH relativeFrom="column">
              <wp:posOffset>398145</wp:posOffset>
            </wp:positionH>
            <wp:positionV relativeFrom="paragraph">
              <wp:posOffset>114935</wp:posOffset>
            </wp:positionV>
            <wp:extent cx="1263650" cy="761365"/>
            <wp:effectExtent l="19050" t="0" r="0" b="0"/>
            <wp:wrapSquare wrapText="bothSides"/>
            <wp:docPr id="13" name="Picture 12" descr="RBI_rainbow_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BI_rainbow_smaller"/>
                    <pic:cNvPicPr>
                      <a:picLocks noChangeAspect="1" noChangeArrowheads="1"/>
                    </pic:cNvPicPr>
                  </pic:nvPicPr>
                  <pic:blipFill>
                    <a:blip r:embed="rId36" cstate="print"/>
                    <a:srcRect/>
                    <a:stretch>
                      <a:fillRect/>
                    </a:stretch>
                  </pic:blipFill>
                  <pic:spPr bwMode="auto">
                    <a:xfrm>
                      <a:off x="0" y="0"/>
                      <a:ext cx="1263650" cy="761365"/>
                    </a:xfrm>
                    <a:prstGeom prst="rect">
                      <a:avLst/>
                    </a:prstGeom>
                    <a:noFill/>
                    <a:ln w="9525">
                      <a:noFill/>
                      <a:miter lim="800000"/>
                      <a:headEnd/>
                      <a:tailEnd/>
                    </a:ln>
                  </pic:spPr>
                </pic:pic>
              </a:graphicData>
            </a:graphic>
          </wp:anchor>
        </w:drawing>
      </w:r>
    </w:p>
    <w:p w14:paraId="257276E9" w14:textId="69402112" w:rsidR="003970A6" w:rsidRDefault="001F494B" w:rsidP="003970A6">
      <w:pPr>
        <w:rPr>
          <w:highlight w:val="lightGray"/>
        </w:rPr>
      </w:pPr>
      <w:r>
        <w:rPr>
          <w:rFonts w:ascii="Arial Narrow" w:hAnsi="Arial Narrow" w:cs="Arial"/>
          <w:b/>
          <w:bCs/>
          <w:i/>
          <w:noProof/>
          <w:color w:val="7F7F7F"/>
          <w:sz w:val="20"/>
        </w:rPr>
        <mc:AlternateContent>
          <mc:Choice Requires="wpg">
            <w:drawing>
              <wp:anchor distT="0" distB="0" distL="114300" distR="114300" simplePos="0" relativeHeight="251657728" behindDoc="0" locked="0" layoutInCell="1" allowOverlap="1" wp14:anchorId="3636875D" wp14:editId="58AFBF06">
                <wp:simplePos x="0" y="0"/>
                <wp:positionH relativeFrom="column">
                  <wp:posOffset>3220720</wp:posOffset>
                </wp:positionH>
                <wp:positionV relativeFrom="paragraph">
                  <wp:posOffset>31115</wp:posOffset>
                </wp:positionV>
                <wp:extent cx="3190240" cy="433705"/>
                <wp:effectExtent l="0" t="0" r="1270" b="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240" cy="433705"/>
                          <a:chOff x="7515" y="663"/>
                          <a:chExt cx="4125" cy="727"/>
                        </a:xfrm>
                      </wpg:grpSpPr>
                      <wps:wsp>
                        <wps:cNvPr id="3" name="Rectangle 10"/>
                        <wps:cNvSpPr>
                          <a:spLocks noChangeArrowheads="1"/>
                        </wps:cNvSpPr>
                        <wps:spPr bwMode="auto">
                          <a:xfrm>
                            <a:off x="7620" y="663"/>
                            <a:ext cx="3915" cy="7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Text Box 11"/>
                        <wps:cNvSpPr txBox="1">
                          <a:spLocks noChangeArrowheads="1"/>
                        </wps:cNvSpPr>
                        <wps:spPr bwMode="auto">
                          <a:xfrm>
                            <a:off x="7515" y="720"/>
                            <a:ext cx="4125"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009A" w14:textId="77777777" w:rsidR="005344F4" w:rsidRDefault="005344F4" w:rsidP="003970A6">
                              <w:pPr>
                                <w:jc w:val="center"/>
                                <w:rPr>
                                  <w:rFonts w:cs="Arial"/>
                                  <w:b/>
                                  <w:i/>
                                  <w:color w:val="FFFFFF"/>
                                  <w:sz w:val="32"/>
                                  <w:szCs w:val="32"/>
                                </w:rPr>
                              </w:pPr>
                              <w:r>
                                <w:rPr>
                                  <w:rFonts w:cs="Arial"/>
                                  <w:b/>
                                  <w:i/>
                                  <w:color w:val="FFFFFF"/>
                                  <w:sz w:val="36"/>
                                  <w:szCs w:val="36"/>
                                </w:rPr>
                                <w:t xml:space="preserve"> </w:t>
                              </w:r>
                              <w:r w:rsidRPr="00604E38">
                                <w:rPr>
                                  <w:rFonts w:cs="Arial"/>
                                  <w:b/>
                                  <w:i/>
                                  <w:color w:val="FFFFFF"/>
                                  <w:sz w:val="28"/>
                                  <w:szCs w:val="28"/>
                                </w:rPr>
                                <w:t>201</w:t>
                              </w:r>
                              <w:r>
                                <w:rPr>
                                  <w:rFonts w:cs="Arial"/>
                                  <w:b/>
                                  <w:i/>
                                  <w:color w:val="FFFFFF"/>
                                  <w:sz w:val="28"/>
                                  <w:szCs w:val="28"/>
                                </w:rPr>
                                <w:t>5</w:t>
                              </w:r>
                              <w:r w:rsidRPr="00604E38">
                                <w:rPr>
                                  <w:rFonts w:cs="Arial"/>
                                  <w:b/>
                                  <w:i/>
                                  <w:color w:val="FFFFFF"/>
                                  <w:sz w:val="28"/>
                                  <w:szCs w:val="28"/>
                                </w:rPr>
                                <w:t>-</w:t>
                              </w:r>
                              <w:r>
                                <w:rPr>
                                  <w:rFonts w:cs="Arial"/>
                                  <w:b/>
                                  <w:i/>
                                  <w:color w:val="FFFFFF"/>
                                  <w:sz w:val="28"/>
                                  <w:szCs w:val="28"/>
                                </w:rPr>
                                <w:t xml:space="preserve">16 </w:t>
                              </w:r>
                              <w:r w:rsidRPr="00604E38">
                                <w:rPr>
                                  <w:rFonts w:cs="Arial"/>
                                  <w:b/>
                                  <w:i/>
                                  <w:color w:val="FFFFFF"/>
                                  <w:sz w:val="28"/>
                                  <w:szCs w:val="28"/>
                                </w:rPr>
                                <w:t>Professional</w:t>
                              </w:r>
                              <w:r>
                                <w:rPr>
                                  <w:rFonts w:cs="Arial"/>
                                  <w:b/>
                                  <w:i/>
                                  <w:color w:val="FFFFFF"/>
                                  <w:sz w:val="32"/>
                                  <w:szCs w:val="32"/>
                                </w:rPr>
                                <w:t xml:space="preserve"> </w:t>
                              </w:r>
                              <w:r w:rsidRPr="00604E38">
                                <w:rPr>
                                  <w:rFonts w:cs="Arial"/>
                                  <w:b/>
                                  <w:i/>
                                  <w:color w:val="FFFFFF"/>
                                  <w:sz w:val="28"/>
                                  <w:szCs w:val="28"/>
                                </w:rPr>
                                <w:t>Development Calendar</w:t>
                              </w:r>
                              <w:r>
                                <w:rPr>
                                  <w:rFonts w:cs="Arial"/>
                                  <w:b/>
                                  <w:i/>
                                  <w:color w:val="FFFFFF"/>
                                  <w:sz w:val="32"/>
                                  <w:szCs w:val="32"/>
                                </w:rPr>
                                <w:t xml:space="preserve"> </w:t>
                              </w:r>
                            </w:p>
                            <w:p w14:paraId="3481F2E1" w14:textId="77777777" w:rsidR="005344F4" w:rsidRDefault="005344F4" w:rsidP="003970A6">
                              <w:pPr>
                                <w:jc w:val="center"/>
                                <w:rPr>
                                  <w:rFonts w:cs="Arial"/>
                                  <w:b/>
                                  <w:i/>
                                  <w:color w:val="FFFFFF"/>
                                  <w:sz w:val="32"/>
                                  <w:szCs w:val="32"/>
                                </w:rPr>
                              </w:pPr>
                              <w:r>
                                <w:rPr>
                                  <w:rFonts w:cs="Arial"/>
                                  <w:b/>
                                  <w:i/>
                                  <w:color w:val="FFFFFF"/>
                                  <w:sz w:val="32"/>
                                  <w:szCs w:val="32"/>
                                </w:rPr>
                                <w:t>Teachin</w:t>
                              </w:r>
                            </w:p>
                            <w:p w14:paraId="784F80F8" w14:textId="77777777" w:rsidR="005344F4" w:rsidRPr="00604E38" w:rsidRDefault="005344F4" w:rsidP="003970A6">
                              <w:pPr>
                                <w:jc w:val="center"/>
                                <w:rPr>
                                  <w:rFonts w:cs="Arial"/>
                                  <w:b/>
                                  <w:i/>
                                  <w:color w:val="FFFFF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6875D" id="Group 9" o:spid="_x0000_s1027" style="position:absolute;margin-left:253.6pt;margin-top:2.45pt;width:251.2pt;height:34.15pt;z-index:251657728" coordorigin="7515,663" coordsize="412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">
                <v:rect id="Rectangle 10" o:spid="_x0000_s1028" style="position:absolute;left:7620;top:663;width:3915;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lLMUA&#10;AADaAAAADwAAAGRycy9kb3ducmV2LnhtbESPQWvCQBSE70L/w/IKvemm2haNWaUKghdBbQ/19sy+&#10;JiHZt+nuVlN/vSsUPA4z8w2TzTvTiBM5X1lW8DxIQBDnVldcKPj8WPXHIHxA1thYJgV/5GE+e+hl&#10;mGp75h2d9qEQEcI+RQVlCG0qpc9LMugHtiWO3rd1BkOUrpDa4TnCTSOHSfImDVYcF0psaVlSXu9/&#10;jYLFZLz42b7w5rI7Hujwdaxfhy5R6umxe5+CCNSFe/i/vdYKRn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uUsxQAAANoAAAAPAAAAAAAAAAAAAAAAAJgCAABkcnMv&#10;ZG93bnJldi54bWxQSwUGAAAAAAQABAD1AAAAigMAAAAA&#10;" fillcolor="black" stroked="f"/>
                <v:shape id="Text Box 11" o:spid="_x0000_s1029" type="#_x0000_t202" style="position:absolute;left:7515;top:720;width:412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6CF6009A" w14:textId="77777777" w:rsidR="005344F4" w:rsidRDefault="005344F4" w:rsidP="003970A6">
                        <w:pPr>
                          <w:jc w:val="center"/>
                          <w:rPr>
                            <w:rFonts w:cs="Arial"/>
                            <w:b/>
                            <w:i/>
                            <w:color w:val="FFFFFF"/>
                            <w:sz w:val="32"/>
                            <w:szCs w:val="32"/>
                          </w:rPr>
                        </w:pPr>
                        <w:r>
                          <w:rPr>
                            <w:rFonts w:cs="Arial"/>
                            <w:b/>
                            <w:i/>
                            <w:color w:val="FFFFFF"/>
                            <w:sz w:val="36"/>
                            <w:szCs w:val="36"/>
                          </w:rPr>
                          <w:t xml:space="preserve"> </w:t>
                        </w:r>
                        <w:r w:rsidRPr="00604E38">
                          <w:rPr>
                            <w:rFonts w:cs="Arial"/>
                            <w:b/>
                            <w:i/>
                            <w:color w:val="FFFFFF"/>
                            <w:sz w:val="28"/>
                            <w:szCs w:val="28"/>
                          </w:rPr>
                          <w:t>201</w:t>
                        </w:r>
                        <w:r>
                          <w:rPr>
                            <w:rFonts w:cs="Arial"/>
                            <w:b/>
                            <w:i/>
                            <w:color w:val="FFFFFF"/>
                            <w:sz w:val="28"/>
                            <w:szCs w:val="28"/>
                          </w:rPr>
                          <w:t>5</w:t>
                        </w:r>
                        <w:r w:rsidRPr="00604E38">
                          <w:rPr>
                            <w:rFonts w:cs="Arial"/>
                            <w:b/>
                            <w:i/>
                            <w:color w:val="FFFFFF"/>
                            <w:sz w:val="28"/>
                            <w:szCs w:val="28"/>
                          </w:rPr>
                          <w:t>-</w:t>
                        </w:r>
                        <w:r>
                          <w:rPr>
                            <w:rFonts w:cs="Arial"/>
                            <w:b/>
                            <w:i/>
                            <w:color w:val="FFFFFF"/>
                            <w:sz w:val="28"/>
                            <w:szCs w:val="28"/>
                          </w:rPr>
                          <w:t xml:space="preserve">16 </w:t>
                        </w:r>
                        <w:r w:rsidRPr="00604E38">
                          <w:rPr>
                            <w:rFonts w:cs="Arial"/>
                            <w:b/>
                            <w:i/>
                            <w:color w:val="FFFFFF"/>
                            <w:sz w:val="28"/>
                            <w:szCs w:val="28"/>
                          </w:rPr>
                          <w:t>Professional</w:t>
                        </w:r>
                        <w:r>
                          <w:rPr>
                            <w:rFonts w:cs="Arial"/>
                            <w:b/>
                            <w:i/>
                            <w:color w:val="FFFFFF"/>
                            <w:sz w:val="32"/>
                            <w:szCs w:val="32"/>
                          </w:rPr>
                          <w:t xml:space="preserve"> </w:t>
                        </w:r>
                        <w:r w:rsidRPr="00604E38">
                          <w:rPr>
                            <w:rFonts w:cs="Arial"/>
                            <w:b/>
                            <w:i/>
                            <w:color w:val="FFFFFF"/>
                            <w:sz w:val="28"/>
                            <w:szCs w:val="28"/>
                          </w:rPr>
                          <w:t>Development Calendar</w:t>
                        </w:r>
                        <w:r>
                          <w:rPr>
                            <w:rFonts w:cs="Arial"/>
                            <w:b/>
                            <w:i/>
                            <w:color w:val="FFFFFF"/>
                            <w:sz w:val="32"/>
                            <w:szCs w:val="32"/>
                          </w:rPr>
                          <w:t xml:space="preserve"> </w:t>
                        </w:r>
                      </w:p>
                      <w:p w14:paraId="3481F2E1" w14:textId="77777777" w:rsidR="005344F4" w:rsidRDefault="005344F4" w:rsidP="003970A6">
                        <w:pPr>
                          <w:jc w:val="center"/>
                          <w:rPr>
                            <w:rFonts w:cs="Arial"/>
                            <w:b/>
                            <w:i/>
                            <w:color w:val="FFFFFF"/>
                            <w:sz w:val="32"/>
                            <w:szCs w:val="32"/>
                          </w:rPr>
                        </w:pPr>
                        <w:r>
                          <w:rPr>
                            <w:rFonts w:cs="Arial"/>
                            <w:b/>
                            <w:i/>
                            <w:color w:val="FFFFFF"/>
                            <w:sz w:val="32"/>
                            <w:szCs w:val="32"/>
                          </w:rPr>
                          <w:t>Teachin</w:t>
                        </w:r>
                      </w:p>
                      <w:p w14:paraId="784F80F8" w14:textId="77777777" w:rsidR="005344F4" w:rsidRPr="00604E38" w:rsidRDefault="005344F4" w:rsidP="003970A6">
                        <w:pPr>
                          <w:jc w:val="center"/>
                          <w:rPr>
                            <w:rFonts w:cs="Arial"/>
                            <w:b/>
                            <w:i/>
                            <w:color w:val="FFFFFF"/>
                            <w:sz w:val="32"/>
                            <w:szCs w:val="32"/>
                          </w:rPr>
                        </w:pPr>
                      </w:p>
                    </w:txbxContent>
                  </v:textbox>
                </v:shape>
              </v:group>
            </w:pict>
          </mc:Fallback>
        </mc:AlternateContent>
      </w:r>
    </w:p>
    <w:p w14:paraId="33489453" w14:textId="77777777" w:rsidR="003970A6" w:rsidRDefault="003970A6" w:rsidP="003970A6">
      <w:pPr>
        <w:rPr>
          <w:highlight w:val="lightGray"/>
        </w:rPr>
      </w:pPr>
    </w:p>
    <w:p w14:paraId="026EF92A" w14:textId="77777777" w:rsidR="00A7304A" w:rsidRDefault="00A7304A" w:rsidP="00A7304A">
      <w:pPr>
        <w:rPr>
          <w:highlight w:val="lightGray"/>
        </w:rPr>
      </w:pPr>
    </w:p>
    <w:p w14:paraId="76597EE5" w14:textId="77777777" w:rsidR="00736342" w:rsidRDefault="00736342" w:rsidP="00736342">
      <w:pPr>
        <w:ind w:firstLine="720"/>
        <w:rPr>
          <w:b/>
          <w:sz w:val="24"/>
          <w:highlight w:val="lightGray"/>
        </w:rPr>
      </w:pPr>
    </w:p>
    <w:p w14:paraId="626611B3" w14:textId="77777777" w:rsidR="00736342" w:rsidRDefault="00736342" w:rsidP="00736342">
      <w:pPr>
        <w:ind w:firstLine="720"/>
        <w:rPr>
          <w:b/>
          <w:sz w:val="24"/>
        </w:rPr>
      </w:pPr>
      <w:r w:rsidRPr="00594D68">
        <w:rPr>
          <w:b/>
          <w:sz w:val="24"/>
          <w:highlight w:val="lightGray"/>
        </w:rPr>
        <w:t>FALL 20</w:t>
      </w:r>
      <w:r w:rsidR="009B789B">
        <w:rPr>
          <w:b/>
          <w:sz w:val="24"/>
          <w:highlight w:val="lightGray"/>
        </w:rPr>
        <w:t>15</w:t>
      </w:r>
      <w:r w:rsidRPr="00B633C3">
        <w:rPr>
          <w:b/>
          <w:sz w:val="24"/>
        </w:rPr>
        <w:tab/>
      </w:r>
    </w:p>
    <w:p w14:paraId="00C1F033" w14:textId="77777777" w:rsidR="00736342" w:rsidRDefault="009B789B" w:rsidP="00736342">
      <w:pPr>
        <w:ind w:firstLine="720"/>
        <w:rPr>
          <w:b/>
          <w:sz w:val="24"/>
        </w:rPr>
      </w:pPr>
      <w:r>
        <w:rPr>
          <w:b/>
          <w:sz w:val="24"/>
        </w:rPr>
        <w:br/>
      </w:r>
      <w:r>
        <w:rPr>
          <w:b/>
          <w:sz w:val="24"/>
        </w:rPr>
        <w:tab/>
        <w:t>Save the Date</w:t>
      </w:r>
      <w:r w:rsidR="006C2851">
        <w:rPr>
          <w:b/>
          <w:sz w:val="24"/>
        </w:rPr>
        <w:t>!</w:t>
      </w:r>
    </w:p>
    <w:p w14:paraId="2B2884C8" w14:textId="77777777" w:rsidR="00736342" w:rsidRPr="009D2E83" w:rsidRDefault="009A5CF2" w:rsidP="00736342">
      <w:pPr>
        <w:shd w:val="clear" w:color="auto" w:fill="B6DDE8"/>
        <w:ind w:left="720" w:right="540"/>
        <w:rPr>
          <w:i/>
        </w:rPr>
      </w:pPr>
      <w:r w:rsidRPr="001F494B">
        <w:rPr>
          <w:b/>
        </w:rPr>
        <w:t>W    OCT 21, 2-4p</w:t>
      </w:r>
      <w:r w:rsidR="00736342" w:rsidRPr="009D2E83">
        <w:tab/>
      </w:r>
      <w:r w:rsidR="00736342" w:rsidRPr="009D2E83">
        <w:tab/>
      </w:r>
      <w:r w:rsidR="009B789B">
        <w:rPr>
          <w:b/>
        </w:rPr>
        <w:t>Dismantling the Ghetto of “Culturally Specific Art”</w:t>
      </w:r>
      <w:r w:rsidR="00736342">
        <w:rPr>
          <w:b/>
        </w:rPr>
        <w:tab/>
      </w:r>
      <w:r w:rsidR="00736342">
        <w:rPr>
          <w:b/>
        </w:rPr>
        <w:tab/>
        <w:t xml:space="preserve">   </w:t>
      </w:r>
      <w:r w:rsidR="009B789B">
        <w:rPr>
          <w:i/>
        </w:rPr>
        <w:t>Young Audiences</w:t>
      </w:r>
    </w:p>
    <w:p w14:paraId="4C7AC599" w14:textId="77777777" w:rsidR="009B789B" w:rsidRDefault="009A5CF2" w:rsidP="00736342">
      <w:pPr>
        <w:shd w:val="clear" w:color="auto" w:fill="B6DDE8"/>
        <w:ind w:left="720" w:right="540"/>
        <w:rPr>
          <w:b/>
        </w:rPr>
      </w:pPr>
      <w:r w:rsidRPr="001F494B">
        <w:rPr>
          <w:b/>
        </w:rPr>
        <w:t>W    NOV 18, 4-6p</w:t>
      </w:r>
      <w:r w:rsidR="00736342" w:rsidRPr="009D2E83">
        <w:rPr>
          <w:b/>
        </w:rPr>
        <w:tab/>
      </w:r>
      <w:r w:rsidR="00736342" w:rsidRPr="009D2E83">
        <w:rPr>
          <w:b/>
        </w:rPr>
        <w:tab/>
      </w:r>
      <w:r w:rsidR="009B789B">
        <w:rPr>
          <w:b/>
        </w:rPr>
        <w:t>TBA conversation on Residency Planning</w:t>
      </w:r>
      <w:r w:rsidR="009B789B">
        <w:rPr>
          <w:b/>
        </w:rPr>
        <w:tab/>
      </w:r>
      <w:r w:rsidR="009B789B">
        <w:rPr>
          <w:b/>
        </w:rPr>
        <w:tab/>
      </w:r>
      <w:r w:rsidR="009B789B">
        <w:rPr>
          <w:b/>
        </w:rPr>
        <w:tab/>
        <w:t xml:space="preserve">   </w:t>
      </w:r>
      <w:r w:rsidRPr="001F494B">
        <w:rPr>
          <w:i/>
        </w:rPr>
        <w:t>Y</w:t>
      </w:r>
      <w:r w:rsidR="00F154CB">
        <w:rPr>
          <w:i/>
        </w:rPr>
        <w:t xml:space="preserve">oung </w:t>
      </w:r>
      <w:r w:rsidRPr="001F494B">
        <w:rPr>
          <w:i/>
        </w:rPr>
        <w:t>A</w:t>
      </w:r>
      <w:r w:rsidR="00F154CB">
        <w:rPr>
          <w:i/>
        </w:rPr>
        <w:t>udiences</w:t>
      </w:r>
    </w:p>
    <w:p w14:paraId="1CFB54DD" w14:textId="77777777" w:rsidR="009B789B" w:rsidRPr="001F494B" w:rsidRDefault="009A5CF2" w:rsidP="00736342">
      <w:pPr>
        <w:shd w:val="clear" w:color="auto" w:fill="B6DDE8"/>
        <w:ind w:left="720" w:right="540"/>
        <w:rPr>
          <w:i/>
        </w:rPr>
      </w:pPr>
      <w:r w:rsidRPr="001F494B">
        <w:rPr>
          <w:b/>
        </w:rPr>
        <w:t>M    DEC 14, 2-4p</w:t>
      </w:r>
      <w:r w:rsidR="009B789B">
        <w:tab/>
      </w:r>
      <w:r w:rsidR="009B789B">
        <w:tab/>
      </w:r>
      <w:r w:rsidRPr="001F494B">
        <w:rPr>
          <w:b/>
        </w:rPr>
        <w:t>TBA conversation on Residency Planning</w:t>
      </w:r>
      <w:r w:rsidR="009B789B">
        <w:tab/>
      </w:r>
      <w:r w:rsidR="009B789B">
        <w:tab/>
      </w:r>
      <w:r w:rsidR="009B789B">
        <w:tab/>
        <w:t xml:space="preserve">   </w:t>
      </w:r>
      <w:r w:rsidRPr="001F494B">
        <w:rPr>
          <w:i/>
        </w:rPr>
        <w:t>Y</w:t>
      </w:r>
      <w:r w:rsidR="00F154CB">
        <w:rPr>
          <w:i/>
        </w:rPr>
        <w:t xml:space="preserve">oung </w:t>
      </w:r>
      <w:r w:rsidRPr="001F494B">
        <w:rPr>
          <w:i/>
        </w:rPr>
        <w:t>A</w:t>
      </w:r>
      <w:r w:rsidR="00F154CB">
        <w:rPr>
          <w:i/>
        </w:rPr>
        <w:t>udiences</w:t>
      </w:r>
    </w:p>
    <w:p w14:paraId="70F36F02" w14:textId="77777777" w:rsidR="00736342" w:rsidRPr="009D2E83" w:rsidRDefault="00736342" w:rsidP="00736342">
      <w:pPr>
        <w:ind w:firstLine="720"/>
        <w:rPr>
          <w:b/>
          <w:sz w:val="24"/>
        </w:rPr>
      </w:pPr>
    </w:p>
    <w:tbl>
      <w:tblPr>
        <w:tblW w:w="0" w:type="auto"/>
        <w:tblInd w:w="738" w:type="dxa"/>
        <w:tblLook w:val="04A0" w:firstRow="1" w:lastRow="0" w:firstColumn="1" w:lastColumn="0" w:noHBand="0" w:noVBand="1"/>
      </w:tblPr>
      <w:tblGrid>
        <w:gridCol w:w="417"/>
        <w:gridCol w:w="1365"/>
        <w:gridCol w:w="5554"/>
        <w:gridCol w:w="2078"/>
      </w:tblGrid>
      <w:tr w:rsidR="00A46530" w:rsidRPr="009463FC" w14:paraId="4111F235" w14:textId="77777777" w:rsidTr="00A46530">
        <w:tc>
          <w:tcPr>
            <w:tcW w:w="0" w:type="auto"/>
            <w:shd w:val="clear" w:color="auto" w:fill="FBD4B4"/>
          </w:tcPr>
          <w:p w14:paraId="45F69FEE" w14:textId="77777777" w:rsidR="00736342" w:rsidRPr="009463FC" w:rsidRDefault="00A46530" w:rsidP="00736342">
            <w:r>
              <w:t>T</w:t>
            </w:r>
          </w:p>
        </w:tc>
        <w:tc>
          <w:tcPr>
            <w:tcW w:w="1349" w:type="dxa"/>
            <w:shd w:val="clear" w:color="auto" w:fill="FBD4B4"/>
          </w:tcPr>
          <w:p w14:paraId="21623F36" w14:textId="77777777" w:rsidR="00736342" w:rsidRPr="009463FC" w:rsidRDefault="00736342" w:rsidP="00736342">
            <w:r w:rsidRPr="009463FC">
              <w:t>OCT 13</w:t>
            </w:r>
          </w:p>
        </w:tc>
        <w:tc>
          <w:tcPr>
            <w:tcW w:w="5489" w:type="dxa"/>
            <w:vMerge w:val="restart"/>
            <w:shd w:val="clear" w:color="auto" w:fill="FBD4B4"/>
            <w:vAlign w:val="center"/>
          </w:tcPr>
          <w:p w14:paraId="511FB49C" w14:textId="77777777" w:rsidR="00736342" w:rsidRPr="009D261D" w:rsidRDefault="00736342" w:rsidP="00736342">
            <w:pPr>
              <w:rPr>
                <w:b/>
              </w:rPr>
            </w:pPr>
            <w:r w:rsidRPr="009D261D">
              <w:rPr>
                <w:b/>
              </w:rPr>
              <w:t>10</w:t>
            </w:r>
            <w:r w:rsidR="00A46530">
              <w:rPr>
                <w:b/>
              </w:rPr>
              <w:t>0</w:t>
            </w:r>
            <w:r w:rsidRPr="009D261D">
              <w:rPr>
                <w:b/>
              </w:rPr>
              <w:t xml:space="preserve"> – </w:t>
            </w:r>
            <w:r w:rsidRPr="00F10EF2">
              <w:rPr>
                <w:b/>
              </w:rPr>
              <w:t>Introduction to Arts Integrated Teaching and Learning</w:t>
            </w:r>
          </w:p>
        </w:tc>
        <w:tc>
          <w:tcPr>
            <w:tcW w:w="2054" w:type="dxa"/>
            <w:vMerge w:val="restart"/>
            <w:shd w:val="clear" w:color="auto" w:fill="FBD4B4"/>
            <w:vAlign w:val="center"/>
          </w:tcPr>
          <w:p w14:paraId="4860B524" w14:textId="77777777" w:rsidR="00736342" w:rsidRPr="00B811A2" w:rsidRDefault="00A46530" w:rsidP="00736342">
            <w:pPr>
              <w:rPr>
                <w:i/>
              </w:rPr>
            </w:pPr>
            <w:r>
              <w:rPr>
                <w:i/>
              </w:rPr>
              <w:t>Jade/APANO Multicultural Space</w:t>
            </w:r>
          </w:p>
        </w:tc>
      </w:tr>
      <w:tr w:rsidR="00A46530" w:rsidRPr="009463FC" w14:paraId="2E96A1B0" w14:textId="77777777" w:rsidTr="00A46530">
        <w:tc>
          <w:tcPr>
            <w:tcW w:w="0" w:type="auto"/>
            <w:shd w:val="clear" w:color="auto" w:fill="FBD4B4"/>
          </w:tcPr>
          <w:p w14:paraId="6885A3B5" w14:textId="77777777" w:rsidR="00736342" w:rsidRPr="009463FC" w:rsidRDefault="00736342" w:rsidP="00736342">
            <w:r w:rsidRPr="009463FC">
              <w:t>T</w:t>
            </w:r>
            <w:r w:rsidR="00A46530">
              <w:t>H</w:t>
            </w:r>
          </w:p>
        </w:tc>
        <w:tc>
          <w:tcPr>
            <w:tcW w:w="1349" w:type="dxa"/>
            <w:shd w:val="clear" w:color="auto" w:fill="FBD4B4"/>
          </w:tcPr>
          <w:p w14:paraId="69E64964" w14:textId="77777777" w:rsidR="00736342" w:rsidRPr="009463FC" w:rsidRDefault="00736342" w:rsidP="00736342">
            <w:r w:rsidRPr="009463FC">
              <w:t>OCT 1</w:t>
            </w:r>
            <w:r w:rsidR="00A46530">
              <w:t>5</w:t>
            </w:r>
          </w:p>
        </w:tc>
        <w:tc>
          <w:tcPr>
            <w:tcW w:w="5489" w:type="dxa"/>
            <w:vMerge/>
            <w:shd w:val="clear" w:color="auto" w:fill="FDE9D9"/>
          </w:tcPr>
          <w:p w14:paraId="429A7E15" w14:textId="77777777" w:rsidR="00736342" w:rsidRPr="009463FC" w:rsidRDefault="00736342" w:rsidP="00736342"/>
        </w:tc>
        <w:tc>
          <w:tcPr>
            <w:tcW w:w="2054" w:type="dxa"/>
            <w:vMerge/>
            <w:shd w:val="clear" w:color="auto" w:fill="FDE9D9"/>
          </w:tcPr>
          <w:p w14:paraId="3BE3D607" w14:textId="77777777" w:rsidR="00736342" w:rsidRPr="009463FC" w:rsidRDefault="00736342" w:rsidP="00736342"/>
        </w:tc>
      </w:tr>
      <w:tr w:rsidR="00A46530" w:rsidRPr="009463FC" w14:paraId="0DC4B31A" w14:textId="77777777" w:rsidTr="00A46530">
        <w:tc>
          <w:tcPr>
            <w:tcW w:w="0" w:type="auto"/>
            <w:shd w:val="clear" w:color="auto" w:fill="FBD4B4"/>
          </w:tcPr>
          <w:p w14:paraId="63C599ED" w14:textId="77777777" w:rsidR="00736342" w:rsidRPr="009463FC" w:rsidRDefault="00A46530" w:rsidP="00736342">
            <w:r>
              <w:t>M</w:t>
            </w:r>
          </w:p>
        </w:tc>
        <w:tc>
          <w:tcPr>
            <w:tcW w:w="1349" w:type="dxa"/>
            <w:shd w:val="clear" w:color="auto" w:fill="FBD4B4"/>
          </w:tcPr>
          <w:p w14:paraId="2EAF13C2" w14:textId="77777777" w:rsidR="00736342" w:rsidRPr="009463FC" w:rsidRDefault="00A46530" w:rsidP="00736342">
            <w:r>
              <w:t>NOV 2</w:t>
            </w:r>
          </w:p>
        </w:tc>
        <w:tc>
          <w:tcPr>
            <w:tcW w:w="5489" w:type="dxa"/>
            <w:vMerge/>
            <w:shd w:val="clear" w:color="auto" w:fill="FDE9D9"/>
          </w:tcPr>
          <w:p w14:paraId="0D95BA38" w14:textId="77777777" w:rsidR="00736342" w:rsidRPr="009463FC" w:rsidRDefault="00736342" w:rsidP="00736342"/>
        </w:tc>
        <w:tc>
          <w:tcPr>
            <w:tcW w:w="2054" w:type="dxa"/>
            <w:vMerge/>
            <w:shd w:val="clear" w:color="auto" w:fill="FDE9D9"/>
          </w:tcPr>
          <w:p w14:paraId="4415A76C" w14:textId="77777777" w:rsidR="00736342" w:rsidRPr="009463FC" w:rsidRDefault="00736342" w:rsidP="00736342"/>
        </w:tc>
      </w:tr>
      <w:tr w:rsidR="00736342" w:rsidRPr="009463FC" w14:paraId="7DD19636" w14:textId="77777777" w:rsidTr="00A46530">
        <w:trPr>
          <w:trHeight w:val="20"/>
        </w:trPr>
        <w:tc>
          <w:tcPr>
            <w:tcW w:w="9414" w:type="dxa"/>
            <w:gridSpan w:val="4"/>
            <w:shd w:val="clear" w:color="auto" w:fill="auto"/>
          </w:tcPr>
          <w:p w14:paraId="4E17B041" w14:textId="77777777" w:rsidR="00736342" w:rsidRPr="009463FC" w:rsidRDefault="00736342" w:rsidP="00736342">
            <w:pPr>
              <w:tabs>
                <w:tab w:val="left" w:pos="1455"/>
              </w:tabs>
            </w:pPr>
            <w:r w:rsidRPr="009463FC">
              <w:tab/>
            </w:r>
          </w:p>
        </w:tc>
      </w:tr>
      <w:tr w:rsidR="00A46530" w:rsidRPr="009463FC" w14:paraId="64EBCFB1" w14:textId="77777777" w:rsidTr="00A46530">
        <w:tc>
          <w:tcPr>
            <w:tcW w:w="0" w:type="auto"/>
            <w:shd w:val="clear" w:color="auto" w:fill="FBD4B4"/>
          </w:tcPr>
          <w:p w14:paraId="6C7C8555" w14:textId="77777777" w:rsidR="00736342" w:rsidRPr="009463FC" w:rsidRDefault="00736342" w:rsidP="00736342">
            <w:r w:rsidRPr="009463FC">
              <w:t>M</w:t>
            </w:r>
          </w:p>
        </w:tc>
        <w:tc>
          <w:tcPr>
            <w:tcW w:w="0" w:type="auto"/>
            <w:shd w:val="clear" w:color="auto" w:fill="FBD4B4"/>
          </w:tcPr>
          <w:p w14:paraId="0014077E" w14:textId="77777777" w:rsidR="00736342" w:rsidRPr="009463FC" w:rsidRDefault="00A46530" w:rsidP="00736342">
            <w:r>
              <w:t>OCT 26</w:t>
            </w:r>
          </w:p>
        </w:tc>
        <w:tc>
          <w:tcPr>
            <w:tcW w:w="0" w:type="auto"/>
            <w:vMerge w:val="restart"/>
            <w:shd w:val="clear" w:color="auto" w:fill="FBD4B4"/>
            <w:vAlign w:val="center"/>
          </w:tcPr>
          <w:p w14:paraId="1B7018C2" w14:textId="77777777" w:rsidR="00736342" w:rsidRPr="009D261D" w:rsidRDefault="00736342" w:rsidP="00A46530">
            <w:pPr>
              <w:rPr>
                <w:b/>
              </w:rPr>
            </w:pPr>
            <w:r w:rsidRPr="009D261D">
              <w:rPr>
                <w:b/>
              </w:rPr>
              <w:t>20</w:t>
            </w:r>
            <w:r w:rsidR="00A46530">
              <w:rPr>
                <w:b/>
              </w:rPr>
              <w:t>0</w:t>
            </w:r>
            <w:r w:rsidRPr="009D261D">
              <w:rPr>
                <w:b/>
              </w:rPr>
              <w:t xml:space="preserve"> – </w:t>
            </w:r>
            <w:r w:rsidR="00A46530">
              <w:rPr>
                <w:b/>
              </w:rPr>
              <w:t>Arts Integration:  Digging Deeper</w:t>
            </w:r>
          </w:p>
        </w:tc>
        <w:tc>
          <w:tcPr>
            <w:tcW w:w="2054" w:type="dxa"/>
            <w:vMerge w:val="restart"/>
            <w:shd w:val="clear" w:color="auto" w:fill="FBD4B4"/>
            <w:vAlign w:val="center"/>
          </w:tcPr>
          <w:p w14:paraId="367295DB" w14:textId="77777777" w:rsidR="00736342" w:rsidRPr="00B811A2" w:rsidRDefault="00A46530" w:rsidP="00736342">
            <w:pPr>
              <w:rPr>
                <w:i/>
              </w:rPr>
            </w:pPr>
            <w:r>
              <w:rPr>
                <w:i/>
              </w:rPr>
              <w:t>Jade/APANO Multicultural Space</w:t>
            </w:r>
          </w:p>
        </w:tc>
      </w:tr>
      <w:tr w:rsidR="00A46530" w:rsidRPr="009463FC" w14:paraId="3AAA9752" w14:textId="77777777" w:rsidTr="00A46530">
        <w:tc>
          <w:tcPr>
            <w:tcW w:w="0" w:type="auto"/>
            <w:shd w:val="clear" w:color="auto" w:fill="FBD4B4"/>
          </w:tcPr>
          <w:p w14:paraId="458BB109" w14:textId="77777777" w:rsidR="00736342" w:rsidRPr="009463FC" w:rsidRDefault="00A46530" w:rsidP="00736342">
            <w:r>
              <w:t>TU</w:t>
            </w:r>
          </w:p>
        </w:tc>
        <w:tc>
          <w:tcPr>
            <w:tcW w:w="0" w:type="auto"/>
            <w:shd w:val="clear" w:color="auto" w:fill="FBD4B4"/>
          </w:tcPr>
          <w:p w14:paraId="1B138A27" w14:textId="77777777" w:rsidR="00736342" w:rsidRPr="009463FC" w:rsidRDefault="00A46530" w:rsidP="00736342">
            <w:r>
              <w:t>OCT 27</w:t>
            </w:r>
          </w:p>
        </w:tc>
        <w:tc>
          <w:tcPr>
            <w:tcW w:w="0" w:type="auto"/>
            <w:vMerge/>
            <w:shd w:val="clear" w:color="auto" w:fill="FBD4B4"/>
          </w:tcPr>
          <w:p w14:paraId="57A7B283" w14:textId="77777777" w:rsidR="00736342" w:rsidRPr="009D261D" w:rsidRDefault="00736342" w:rsidP="00736342">
            <w:pPr>
              <w:rPr>
                <w:b/>
              </w:rPr>
            </w:pPr>
          </w:p>
        </w:tc>
        <w:tc>
          <w:tcPr>
            <w:tcW w:w="2054" w:type="dxa"/>
            <w:vMerge/>
            <w:shd w:val="clear" w:color="auto" w:fill="FBD4B4"/>
          </w:tcPr>
          <w:p w14:paraId="57783C35" w14:textId="77777777" w:rsidR="00736342" w:rsidRPr="00B811A2" w:rsidRDefault="00736342" w:rsidP="00736342">
            <w:pPr>
              <w:rPr>
                <w:i/>
              </w:rPr>
            </w:pPr>
          </w:p>
        </w:tc>
      </w:tr>
      <w:tr w:rsidR="00736342" w:rsidRPr="009463FC" w14:paraId="550D2463" w14:textId="77777777" w:rsidTr="00A46530">
        <w:tc>
          <w:tcPr>
            <w:tcW w:w="9414" w:type="dxa"/>
            <w:gridSpan w:val="4"/>
            <w:shd w:val="clear" w:color="auto" w:fill="auto"/>
          </w:tcPr>
          <w:p w14:paraId="3D7BE501" w14:textId="77777777" w:rsidR="00736342" w:rsidRPr="009463FC" w:rsidRDefault="00736342" w:rsidP="00736342"/>
        </w:tc>
      </w:tr>
      <w:tr w:rsidR="00A46530" w:rsidRPr="009463FC" w14:paraId="701DC635" w14:textId="77777777" w:rsidTr="00A46530">
        <w:tc>
          <w:tcPr>
            <w:tcW w:w="0" w:type="auto"/>
            <w:shd w:val="clear" w:color="auto" w:fill="CCFFFF"/>
          </w:tcPr>
          <w:p w14:paraId="7439DFAD" w14:textId="77777777" w:rsidR="00736342" w:rsidRPr="009463FC" w:rsidRDefault="00A46530" w:rsidP="00736342">
            <w:r>
              <w:t>W</w:t>
            </w:r>
          </w:p>
        </w:tc>
        <w:tc>
          <w:tcPr>
            <w:tcW w:w="0" w:type="auto"/>
            <w:shd w:val="clear" w:color="auto" w:fill="CCFFFF"/>
          </w:tcPr>
          <w:p w14:paraId="6B46D765" w14:textId="77777777" w:rsidR="00736342" w:rsidRPr="009463FC" w:rsidRDefault="00736342" w:rsidP="00736342">
            <w:r w:rsidRPr="009463FC">
              <w:t xml:space="preserve">NOV </w:t>
            </w:r>
            <w:r w:rsidR="00A46530">
              <w:t>4</w:t>
            </w:r>
          </w:p>
        </w:tc>
        <w:tc>
          <w:tcPr>
            <w:tcW w:w="0" w:type="auto"/>
            <w:vMerge w:val="restart"/>
            <w:shd w:val="clear" w:color="auto" w:fill="CCFFFF"/>
            <w:vAlign w:val="center"/>
          </w:tcPr>
          <w:p w14:paraId="17C23F18" w14:textId="77777777" w:rsidR="00A46530" w:rsidRDefault="00736342" w:rsidP="00A46530">
            <w:pPr>
              <w:rPr>
                <w:b/>
              </w:rPr>
            </w:pPr>
            <w:r w:rsidRPr="009D261D">
              <w:rPr>
                <w:b/>
              </w:rPr>
              <w:t>3</w:t>
            </w:r>
            <w:r w:rsidR="00A46530">
              <w:rPr>
                <w:b/>
              </w:rPr>
              <w:t>00</w:t>
            </w:r>
            <w:r w:rsidRPr="009D261D">
              <w:rPr>
                <w:b/>
              </w:rPr>
              <w:t xml:space="preserve"> – </w:t>
            </w:r>
            <w:r w:rsidR="00A46530">
              <w:rPr>
                <w:b/>
              </w:rPr>
              <w:t xml:space="preserve">Systems and Practices that Support School-Wide Arts  </w:t>
            </w:r>
          </w:p>
          <w:p w14:paraId="11FB49DF" w14:textId="77777777" w:rsidR="00736342" w:rsidRPr="009D261D" w:rsidRDefault="00A46530" w:rsidP="00A46530">
            <w:pPr>
              <w:rPr>
                <w:b/>
              </w:rPr>
            </w:pPr>
            <w:r>
              <w:rPr>
                <w:b/>
              </w:rPr>
              <w:t xml:space="preserve">          Integration</w:t>
            </w:r>
          </w:p>
        </w:tc>
        <w:tc>
          <w:tcPr>
            <w:tcW w:w="2054" w:type="dxa"/>
            <w:vMerge w:val="restart"/>
            <w:shd w:val="clear" w:color="auto" w:fill="CCFFFF"/>
          </w:tcPr>
          <w:p w14:paraId="704DB4CB" w14:textId="77777777" w:rsidR="00736342" w:rsidRPr="00B811A2" w:rsidRDefault="00A46530" w:rsidP="00736342">
            <w:pPr>
              <w:rPr>
                <w:i/>
              </w:rPr>
            </w:pPr>
            <w:r>
              <w:rPr>
                <w:i/>
              </w:rPr>
              <w:t>Jade/APANO Multicultural Space</w:t>
            </w:r>
          </w:p>
        </w:tc>
      </w:tr>
      <w:tr w:rsidR="00A46530" w:rsidRPr="009463FC" w14:paraId="5DD51AB4" w14:textId="77777777" w:rsidTr="00A46530">
        <w:tc>
          <w:tcPr>
            <w:tcW w:w="0" w:type="auto"/>
            <w:shd w:val="clear" w:color="auto" w:fill="CCFFFF"/>
          </w:tcPr>
          <w:p w14:paraId="4149BFD6" w14:textId="77777777" w:rsidR="00736342" w:rsidRPr="009463FC" w:rsidRDefault="00A46530" w:rsidP="00736342">
            <w:r>
              <w:t>TH</w:t>
            </w:r>
          </w:p>
        </w:tc>
        <w:tc>
          <w:tcPr>
            <w:tcW w:w="0" w:type="auto"/>
            <w:shd w:val="clear" w:color="auto" w:fill="CCFFFF"/>
          </w:tcPr>
          <w:p w14:paraId="455153D4" w14:textId="77777777" w:rsidR="00736342" w:rsidRPr="009463FC" w:rsidRDefault="00736342" w:rsidP="00736342">
            <w:r w:rsidRPr="009463FC">
              <w:t xml:space="preserve">NOV </w:t>
            </w:r>
            <w:r w:rsidR="00A46530">
              <w:t>5</w:t>
            </w:r>
          </w:p>
        </w:tc>
        <w:tc>
          <w:tcPr>
            <w:tcW w:w="0" w:type="auto"/>
            <w:vMerge/>
            <w:shd w:val="clear" w:color="auto" w:fill="auto"/>
          </w:tcPr>
          <w:p w14:paraId="5C09B2BF" w14:textId="77777777" w:rsidR="00736342" w:rsidRPr="009463FC" w:rsidRDefault="00736342" w:rsidP="00736342"/>
        </w:tc>
        <w:tc>
          <w:tcPr>
            <w:tcW w:w="2054" w:type="dxa"/>
            <w:vMerge/>
            <w:shd w:val="clear" w:color="auto" w:fill="auto"/>
          </w:tcPr>
          <w:p w14:paraId="7B1B3535" w14:textId="77777777" w:rsidR="00736342" w:rsidRPr="009463FC" w:rsidRDefault="00736342" w:rsidP="00736342"/>
        </w:tc>
      </w:tr>
    </w:tbl>
    <w:p w14:paraId="536E4D52" w14:textId="77777777" w:rsidR="00736342" w:rsidRDefault="00736342" w:rsidP="00736342"/>
    <w:p w14:paraId="49992C23" w14:textId="77777777" w:rsidR="00736342" w:rsidRDefault="00736342" w:rsidP="00736342"/>
    <w:p w14:paraId="143F2365" w14:textId="77777777" w:rsidR="009B789B" w:rsidRDefault="00736342" w:rsidP="00736342">
      <w:pPr>
        <w:ind w:firstLine="720"/>
        <w:rPr>
          <w:b/>
          <w:sz w:val="24"/>
          <w:highlight w:val="lightGray"/>
        </w:rPr>
      </w:pPr>
      <w:r w:rsidRPr="00594D68">
        <w:rPr>
          <w:b/>
          <w:sz w:val="24"/>
          <w:highlight w:val="lightGray"/>
        </w:rPr>
        <w:t>WINTER 201</w:t>
      </w:r>
      <w:r w:rsidR="009B789B">
        <w:rPr>
          <w:b/>
          <w:sz w:val="24"/>
          <w:highlight w:val="lightGray"/>
        </w:rPr>
        <w:t>5</w:t>
      </w:r>
    </w:p>
    <w:p w14:paraId="553D83A6" w14:textId="77777777" w:rsidR="009B789B" w:rsidRDefault="009B789B" w:rsidP="00736342">
      <w:pPr>
        <w:ind w:firstLine="720"/>
        <w:rPr>
          <w:b/>
          <w:sz w:val="24"/>
          <w:highlight w:val="lightGray"/>
        </w:rPr>
      </w:pPr>
    </w:p>
    <w:p w14:paraId="33F06CB8" w14:textId="77777777" w:rsidR="00736342" w:rsidRPr="00C4269F" w:rsidRDefault="009A5CF2" w:rsidP="00736342">
      <w:pPr>
        <w:ind w:firstLine="720"/>
        <w:rPr>
          <w:b/>
          <w:sz w:val="24"/>
        </w:rPr>
      </w:pPr>
      <w:r w:rsidRPr="001F494B">
        <w:rPr>
          <w:b/>
          <w:sz w:val="24"/>
        </w:rPr>
        <w:t>Save the Date!</w:t>
      </w:r>
    </w:p>
    <w:p w14:paraId="29879A86" w14:textId="77777777" w:rsidR="009B789B" w:rsidRDefault="008C32B0" w:rsidP="009B789B">
      <w:pPr>
        <w:shd w:val="clear" w:color="auto" w:fill="B6DDE8"/>
        <w:ind w:left="720" w:right="540"/>
        <w:rPr>
          <w:b/>
        </w:rPr>
      </w:pPr>
      <w:r>
        <w:rPr>
          <w:b/>
        </w:rPr>
        <w:t>W</w:t>
      </w:r>
      <w:r w:rsidR="009B789B">
        <w:rPr>
          <w:b/>
        </w:rPr>
        <w:t xml:space="preserve">     FEB 10</w:t>
      </w:r>
      <w:r w:rsidR="006C2851">
        <w:rPr>
          <w:b/>
        </w:rPr>
        <w:t>, 2-4p</w:t>
      </w:r>
      <w:r w:rsidR="009B789B">
        <w:rPr>
          <w:b/>
        </w:rPr>
        <w:tab/>
      </w:r>
      <w:r w:rsidR="009B789B">
        <w:rPr>
          <w:b/>
        </w:rPr>
        <w:tab/>
        <w:t>TBA conversation on Reflective Practices</w:t>
      </w:r>
      <w:r w:rsidR="009B789B">
        <w:rPr>
          <w:b/>
        </w:rPr>
        <w:tab/>
      </w:r>
      <w:r w:rsidR="009B789B">
        <w:rPr>
          <w:b/>
        </w:rPr>
        <w:tab/>
      </w:r>
      <w:r w:rsidR="009B789B">
        <w:rPr>
          <w:b/>
        </w:rPr>
        <w:tab/>
        <w:t xml:space="preserve">   </w:t>
      </w:r>
      <w:r w:rsidR="009B789B" w:rsidRPr="009B789B">
        <w:rPr>
          <w:i/>
        </w:rPr>
        <w:t>Y</w:t>
      </w:r>
      <w:r w:rsidR="009B789B">
        <w:rPr>
          <w:i/>
        </w:rPr>
        <w:t xml:space="preserve">oung </w:t>
      </w:r>
      <w:r w:rsidR="009B789B" w:rsidRPr="009B789B">
        <w:rPr>
          <w:i/>
        </w:rPr>
        <w:t>A</w:t>
      </w:r>
      <w:r w:rsidR="009B789B">
        <w:rPr>
          <w:i/>
        </w:rPr>
        <w:t>udiences</w:t>
      </w:r>
    </w:p>
    <w:p w14:paraId="523FCBB0" w14:textId="77777777" w:rsidR="00736342" w:rsidRPr="009D261D" w:rsidRDefault="00736342" w:rsidP="00736342">
      <w:pPr>
        <w:ind w:firstLine="720"/>
        <w:rPr>
          <w:b/>
          <w:sz w:val="24"/>
          <w:highlight w:val="cyan"/>
        </w:rPr>
      </w:pPr>
    </w:p>
    <w:p w14:paraId="747603F0" w14:textId="77777777" w:rsidR="002F1D77" w:rsidRDefault="002F1D77" w:rsidP="001F494B"/>
    <w:p w14:paraId="6E8208B1" w14:textId="77777777" w:rsidR="00736342" w:rsidRDefault="00736342" w:rsidP="00736342">
      <w:pPr>
        <w:ind w:firstLine="720"/>
        <w:rPr>
          <w:b/>
          <w:sz w:val="24"/>
        </w:rPr>
      </w:pPr>
      <w:r w:rsidRPr="00594D68">
        <w:rPr>
          <w:b/>
          <w:sz w:val="24"/>
          <w:highlight w:val="lightGray"/>
        </w:rPr>
        <w:t>SPRING 201</w:t>
      </w:r>
      <w:r w:rsidR="008C32B0">
        <w:rPr>
          <w:b/>
          <w:sz w:val="24"/>
          <w:highlight w:val="lightGray"/>
        </w:rPr>
        <w:t>6</w:t>
      </w:r>
    </w:p>
    <w:p w14:paraId="0D946DE8" w14:textId="77777777" w:rsidR="009B789B" w:rsidRDefault="009B789B" w:rsidP="00736342">
      <w:pPr>
        <w:ind w:firstLine="720"/>
        <w:rPr>
          <w:b/>
          <w:sz w:val="24"/>
        </w:rPr>
      </w:pPr>
    </w:p>
    <w:p w14:paraId="12491DA6" w14:textId="77777777" w:rsidR="009B789B" w:rsidRPr="00C4269F" w:rsidRDefault="009B789B" w:rsidP="00736342">
      <w:pPr>
        <w:ind w:firstLine="720"/>
        <w:rPr>
          <w:b/>
          <w:sz w:val="24"/>
        </w:rPr>
      </w:pPr>
      <w:r>
        <w:rPr>
          <w:b/>
          <w:sz w:val="24"/>
        </w:rPr>
        <w:t>Save the Date</w:t>
      </w:r>
      <w:r w:rsidR="006C2851">
        <w:rPr>
          <w:b/>
          <w:sz w:val="24"/>
        </w:rPr>
        <w:t>!</w:t>
      </w:r>
    </w:p>
    <w:p w14:paraId="1A031DE8" w14:textId="77777777" w:rsidR="009B789B" w:rsidRPr="009D2E83" w:rsidRDefault="009B789B" w:rsidP="009B789B">
      <w:pPr>
        <w:shd w:val="clear" w:color="auto" w:fill="B6DDE8"/>
        <w:ind w:left="720" w:right="540"/>
        <w:rPr>
          <w:b/>
        </w:rPr>
      </w:pPr>
      <w:r>
        <w:rPr>
          <w:b/>
        </w:rPr>
        <w:t>T</w:t>
      </w:r>
      <w:r w:rsidR="008C32B0">
        <w:rPr>
          <w:b/>
        </w:rPr>
        <w:t>H</w:t>
      </w:r>
      <w:r>
        <w:rPr>
          <w:b/>
        </w:rPr>
        <w:t xml:space="preserve">     APR 7</w:t>
      </w:r>
      <w:r w:rsidR="006C2851">
        <w:rPr>
          <w:b/>
        </w:rPr>
        <w:t>, 2-4p</w:t>
      </w:r>
      <w:r>
        <w:rPr>
          <w:b/>
        </w:rPr>
        <w:tab/>
      </w:r>
      <w:r>
        <w:rPr>
          <w:b/>
        </w:rPr>
        <w:tab/>
        <w:t>TBA conversation on Shared Practices</w:t>
      </w:r>
      <w:r>
        <w:rPr>
          <w:b/>
        </w:rPr>
        <w:tab/>
      </w:r>
      <w:r>
        <w:rPr>
          <w:b/>
        </w:rPr>
        <w:tab/>
      </w:r>
      <w:r>
        <w:rPr>
          <w:b/>
        </w:rPr>
        <w:tab/>
        <w:t xml:space="preserve">   </w:t>
      </w:r>
      <w:r w:rsidRPr="009B789B">
        <w:rPr>
          <w:i/>
        </w:rPr>
        <w:t>Y</w:t>
      </w:r>
      <w:r>
        <w:rPr>
          <w:i/>
        </w:rPr>
        <w:t xml:space="preserve">oung </w:t>
      </w:r>
      <w:r w:rsidRPr="009B789B">
        <w:rPr>
          <w:i/>
        </w:rPr>
        <w:t>A</w:t>
      </w:r>
      <w:r>
        <w:rPr>
          <w:i/>
        </w:rPr>
        <w:t>udiences</w:t>
      </w:r>
    </w:p>
    <w:p w14:paraId="049F1464" w14:textId="77777777" w:rsidR="00736342" w:rsidRDefault="00736342" w:rsidP="00736342"/>
    <w:tbl>
      <w:tblPr>
        <w:tblW w:w="0" w:type="auto"/>
        <w:tblInd w:w="738" w:type="dxa"/>
        <w:shd w:val="clear" w:color="auto" w:fill="CCFFFF"/>
        <w:tblLook w:val="04A0" w:firstRow="1" w:lastRow="0" w:firstColumn="1" w:lastColumn="0" w:noHBand="0" w:noVBand="1"/>
      </w:tblPr>
      <w:tblGrid>
        <w:gridCol w:w="472"/>
        <w:gridCol w:w="1301"/>
        <w:gridCol w:w="5614"/>
        <w:gridCol w:w="2027"/>
      </w:tblGrid>
      <w:tr w:rsidR="00736342" w:rsidRPr="009463FC" w14:paraId="47A29A18" w14:textId="77777777" w:rsidTr="00736342">
        <w:tc>
          <w:tcPr>
            <w:tcW w:w="474" w:type="dxa"/>
            <w:shd w:val="clear" w:color="auto" w:fill="CCFFFF"/>
          </w:tcPr>
          <w:p w14:paraId="65DE0243" w14:textId="77777777" w:rsidR="00736342" w:rsidRPr="009463FC" w:rsidRDefault="00736342" w:rsidP="00736342">
            <w:r>
              <w:t>TU</w:t>
            </w:r>
          </w:p>
        </w:tc>
        <w:tc>
          <w:tcPr>
            <w:tcW w:w="1326" w:type="dxa"/>
            <w:shd w:val="clear" w:color="auto" w:fill="CCFFFF"/>
          </w:tcPr>
          <w:p w14:paraId="1109BE8D" w14:textId="77777777" w:rsidR="00736342" w:rsidRPr="009463FC" w:rsidRDefault="00736342" w:rsidP="00736342">
            <w:r w:rsidRPr="00B633C3">
              <w:t>May 1</w:t>
            </w:r>
            <w:r w:rsidR="008C32B0">
              <w:t>0</w:t>
            </w:r>
          </w:p>
        </w:tc>
        <w:tc>
          <w:tcPr>
            <w:tcW w:w="5760" w:type="dxa"/>
            <w:shd w:val="clear" w:color="auto" w:fill="CCFFFF"/>
          </w:tcPr>
          <w:p w14:paraId="3DDFE484" w14:textId="77777777" w:rsidR="00736342" w:rsidRPr="009D261D" w:rsidRDefault="00736342" w:rsidP="00736342">
            <w:pPr>
              <w:rPr>
                <w:b/>
              </w:rPr>
            </w:pPr>
            <w:r w:rsidRPr="009D261D">
              <w:rPr>
                <w:b/>
              </w:rPr>
              <w:t>Spring Reflection Colloquium</w:t>
            </w:r>
          </w:p>
        </w:tc>
        <w:tc>
          <w:tcPr>
            <w:tcW w:w="2070" w:type="dxa"/>
            <w:shd w:val="clear" w:color="auto" w:fill="CCFFFF"/>
          </w:tcPr>
          <w:p w14:paraId="514E65C2" w14:textId="77777777" w:rsidR="00736342" w:rsidRPr="00B811A2" w:rsidRDefault="00736342" w:rsidP="00736342">
            <w:pPr>
              <w:rPr>
                <w:i/>
              </w:rPr>
            </w:pPr>
            <w:r w:rsidRPr="00B811A2">
              <w:rPr>
                <w:i/>
              </w:rPr>
              <w:t>World Trade Center</w:t>
            </w:r>
          </w:p>
        </w:tc>
      </w:tr>
      <w:tr w:rsidR="008C32B0" w:rsidRPr="009463FC" w14:paraId="6F4FD803" w14:textId="77777777" w:rsidTr="00736342">
        <w:tc>
          <w:tcPr>
            <w:tcW w:w="474" w:type="dxa"/>
            <w:shd w:val="clear" w:color="auto" w:fill="CCFFFF"/>
          </w:tcPr>
          <w:p w14:paraId="43FE63A9" w14:textId="77777777" w:rsidR="008C32B0" w:rsidRDefault="008C32B0" w:rsidP="00736342">
            <w:r>
              <w:t>W</w:t>
            </w:r>
          </w:p>
        </w:tc>
        <w:tc>
          <w:tcPr>
            <w:tcW w:w="1326" w:type="dxa"/>
            <w:shd w:val="clear" w:color="auto" w:fill="CCFFFF"/>
          </w:tcPr>
          <w:p w14:paraId="1142152D" w14:textId="77777777" w:rsidR="008C32B0" w:rsidRPr="00B633C3" w:rsidRDefault="008C32B0" w:rsidP="00736342">
            <w:r>
              <w:t>May 11</w:t>
            </w:r>
          </w:p>
        </w:tc>
        <w:tc>
          <w:tcPr>
            <w:tcW w:w="5760" w:type="dxa"/>
            <w:shd w:val="clear" w:color="auto" w:fill="CCFFFF"/>
          </w:tcPr>
          <w:p w14:paraId="2F331D77" w14:textId="77777777" w:rsidR="008C32B0" w:rsidRPr="009D261D" w:rsidRDefault="008C32B0" w:rsidP="00736342">
            <w:pPr>
              <w:rPr>
                <w:b/>
              </w:rPr>
            </w:pPr>
          </w:p>
        </w:tc>
        <w:tc>
          <w:tcPr>
            <w:tcW w:w="2070" w:type="dxa"/>
            <w:shd w:val="clear" w:color="auto" w:fill="CCFFFF"/>
          </w:tcPr>
          <w:p w14:paraId="56FE27F5" w14:textId="77777777" w:rsidR="008C32B0" w:rsidRPr="00B811A2" w:rsidRDefault="008C32B0" w:rsidP="00736342">
            <w:pPr>
              <w:rPr>
                <w:i/>
              </w:rPr>
            </w:pPr>
          </w:p>
        </w:tc>
      </w:tr>
    </w:tbl>
    <w:p w14:paraId="651EEE83" w14:textId="77777777" w:rsidR="00736342" w:rsidRDefault="00736342" w:rsidP="00736342">
      <w:pPr>
        <w:tabs>
          <w:tab w:val="left" w:pos="7170"/>
        </w:tabs>
      </w:pPr>
      <w:r>
        <w:tab/>
      </w:r>
    </w:p>
    <w:p w14:paraId="6EB10881" w14:textId="77777777" w:rsidR="00736342" w:rsidRDefault="00736342" w:rsidP="00736342"/>
    <w:p w14:paraId="18A032CE" w14:textId="77777777" w:rsidR="00736342" w:rsidRPr="00C4269F" w:rsidRDefault="00736342" w:rsidP="00736342">
      <w:pPr>
        <w:ind w:firstLine="720"/>
        <w:rPr>
          <w:b/>
          <w:sz w:val="24"/>
        </w:rPr>
      </w:pPr>
      <w:r w:rsidRPr="004F31C9">
        <w:rPr>
          <w:b/>
          <w:sz w:val="24"/>
          <w:highlight w:val="lightGray"/>
        </w:rPr>
        <w:t>SUMMER 201</w:t>
      </w:r>
      <w:r w:rsidR="008C32B0">
        <w:rPr>
          <w:b/>
          <w:sz w:val="24"/>
          <w:highlight w:val="lightGray"/>
        </w:rPr>
        <w:t>6</w:t>
      </w:r>
    </w:p>
    <w:p w14:paraId="54C9B8B7" w14:textId="77777777" w:rsidR="00736342" w:rsidRPr="00B633C3" w:rsidRDefault="00736342" w:rsidP="00736342">
      <w:pPr>
        <w:ind w:firstLine="720"/>
        <w:rPr>
          <w:b/>
          <w:sz w:val="24"/>
          <w:highlight w:val="cyan"/>
        </w:rPr>
      </w:pPr>
    </w:p>
    <w:tbl>
      <w:tblPr>
        <w:tblW w:w="0" w:type="auto"/>
        <w:tblInd w:w="738" w:type="dxa"/>
        <w:tblLook w:val="04A0" w:firstRow="1" w:lastRow="0" w:firstColumn="1" w:lastColumn="0" w:noHBand="0" w:noVBand="1"/>
      </w:tblPr>
      <w:tblGrid>
        <w:gridCol w:w="472"/>
        <w:gridCol w:w="1301"/>
        <w:gridCol w:w="5618"/>
        <w:gridCol w:w="2023"/>
      </w:tblGrid>
      <w:tr w:rsidR="00736342" w:rsidRPr="009463FC" w14:paraId="3D9D7FA2" w14:textId="77777777" w:rsidTr="00736342">
        <w:tc>
          <w:tcPr>
            <w:tcW w:w="474" w:type="dxa"/>
            <w:shd w:val="clear" w:color="auto" w:fill="FBD4B4"/>
          </w:tcPr>
          <w:p w14:paraId="59C020F1" w14:textId="77777777" w:rsidR="00736342" w:rsidRPr="009463FC" w:rsidRDefault="00736342" w:rsidP="00736342">
            <w:r>
              <w:t>W</w:t>
            </w:r>
          </w:p>
        </w:tc>
        <w:tc>
          <w:tcPr>
            <w:tcW w:w="1326" w:type="dxa"/>
            <w:shd w:val="clear" w:color="auto" w:fill="FBD4B4"/>
          </w:tcPr>
          <w:p w14:paraId="3ABC9CEF" w14:textId="77777777" w:rsidR="00736342" w:rsidRPr="009463FC" w:rsidRDefault="00736342" w:rsidP="00736342">
            <w:r>
              <w:t>JUN 1</w:t>
            </w:r>
            <w:r w:rsidR="008C32B0">
              <w:t>5</w:t>
            </w:r>
          </w:p>
        </w:tc>
        <w:tc>
          <w:tcPr>
            <w:tcW w:w="5760" w:type="dxa"/>
            <w:vMerge w:val="restart"/>
            <w:shd w:val="clear" w:color="auto" w:fill="FBD4B4"/>
            <w:vAlign w:val="center"/>
          </w:tcPr>
          <w:p w14:paraId="70DD5F6D" w14:textId="77777777" w:rsidR="00736342" w:rsidRPr="009D261D" w:rsidRDefault="00736342" w:rsidP="00736342">
            <w:pPr>
              <w:rPr>
                <w:b/>
              </w:rPr>
            </w:pPr>
            <w:r w:rsidRPr="009D261D">
              <w:rPr>
                <w:b/>
              </w:rPr>
              <w:t>Imagine This! Summer Symposium</w:t>
            </w:r>
          </w:p>
        </w:tc>
        <w:tc>
          <w:tcPr>
            <w:tcW w:w="2070" w:type="dxa"/>
            <w:vMerge w:val="restart"/>
            <w:shd w:val="clear" w:color="auto" w:fill="FBD4B4"/>
            <w:vAlign w:val="center"/>
          </w:tcPr>
          <w:p w14:paraId="77A2DA4C" w14:textId="77777777" w:rsidR="00736342" w:rsidRPr="00B811A2" w:rsidRDefault="00736342" w:rsidP="00736342">
            <w:pPr>
              <w:rPr>
                <w:i/>
              </w:rPr>
            </w:pPr>
            <w:r w:rsidRPr="00B811A2">
              <w:rPr>
                <w:i/>
              </w:rPr>
              <w:t>TBD</w:t>
            </w:r>
          </w:p>
        </w:tc>
      </w:tr>
      <w:tr w:rsidR="00736342" w:rsidRPr="009463FC" w14:paraId="1607E1A2" w14:textId="77777777" w:rsidTr="00736342">
        <w:tc>
          <w:tcPr>
            <w:tcW w:w="474" w:type="dxa"/>
            <w:shd w:val="clear" w:color="auto" w:fill="FBD4B4"/>
          </w:tcPr>
          <w:p w14:paraId="5E364497" w14:textId="77777777" w:rsidR="00736342" w:rsidRDefault="00736342" w:rsidP="00736342">
            <w:r>
              <w:t>TH</w:t>
            </w:r>
          </w:p>
        </w:tc>
        <w:tc>
          <w:tcPr>
            <w:tcW w:w="1326" w:type="dxa"/>
            <w:shd w:val="clear" w:color="auto" w:fill="FBD4B4"/>
          </w:tcPr>
          <w:p w14:paraId="62F22D6B" w14:textId="77777777" w:rsidR="00736342" w:rsidRDefault="00736342" w:rsidP="00736342">
            <w:r>
              <w:t>JUN 1</w:t>
            </w:r>
            <w:r w:rsidR="008C32B0">
              <w:t>6</w:t>
            </w:r>
          </w:p>
        </w:tc>
        <w:tc>
          <w:tcPr>
            <w:tcW w:w="5760" w:type="dxa"/>
            <w:vMerge/>
            <w:shd w:val="clear" w:color="auto" w:fill="FBD4B4"/>
          </w:tcPr>
          <w:p w14:paraId="7FC55688" w14:textId="77777777" w:rsidR="00736342" w:rsidRPr="00A15DD7" w:rsidRDefault="00736342" w:rsidP="00736342"/>
        </w:tc>
        <w:tc>
          <w:tcPr>
            <w:tcW w:w="2070" w:type="dxa"/>
            <w:vMerge/>
            <w:shd w:val="clear" w:color="auto" w:fill="FBD4B4"/>
          </w:tcPr>
          <w:p w14:paraId="5095987D" w14:textId="77777777" w:rsidR="00736342" w:rsidRDefault="00736342" w:rsidP="00736342"/>
        </w:tc>
      </w:tr>
    </w:tbl>
    <w:p w14:paraId="4767BEBF" w14:textId="77777777" w:rsidR="002F1D77" w:rsidRDefault="002F1D77" w:rsidP="001F494B">
      <w:pPr>
        <w:rPr>
          <w:highlight w:val="lightGray"/>
        </w:rPr>
      </w:pPr>
    </w:p>
    <w:p w14:paraId="720D7662" w14:textId="77777777" w:rsidR="0032409B" w:rsidRDefault="0041772F" w:rsidP="0041772F">
      <w:pPr>
        <w:pStyle w:val="Heading1"/>
      </w:pPr>
      <w:bookmarkStart w:id="146" w:name="_Toc335819960"/>
      <w:bookmarkStart w:id="147" w:name="_Toc335820823"/>
      <w:bookmarkStart w:id="148" w:name="_Ref335828253"/>
      <w:bookmarkStart w:id="149" w:name="_Ref365638224"/>
      <w:bookmarkStart w:id="150" w:name="_Toc395099709"/>
      <w:bookmarkStart w:id="151" w:name="_Ref403739266"/>
      <w:bookmarkStart w:id="152" w:name="_Toc410125139"/>
      <w:r>
        <w:t>APPENDIX</w:t>
      </w:r>
      <w:r w:rsidR="0032409B">
        <w:t xml:space="preserve"> </w:t>
      </w:r>
      <w:r w:rsidR="000D3E9A">
        <w:t>F</w:t>
      </w:r>
      <w:r w:rsidR="00E510EE">
        <w:t>:</w:t>
      </w:r>
      <w:bookmarkEnd w:id="146"/>
      <w:bookmarkEnd w:id="147"/>
      <w:bookmarkEnd w:id="148"/>
      <w:r w:rsidR="0032409B">
        <w:t xml:space="preserve"> </w:t>
      </w:r>
      <w:bookmarkEnd w:id="149"/>
      <w:bookmarkEnd w:id="150"/>
      <w:r w:rsidR="00736342">
        <w:t>Right Brain Residency Plan</w:t>
      </w:r>
      <w:bookmarkEnd w:id="151"/>
      <w:bookmarkEnd w:id="152"/>
    </w:p>
    <w:p w14:paraId="09837502" w14:textId="77777777" w:rsidR="00227175" w:rsidRPr="00227175" w:rsidRDefault="00227175" w:rsidP="00227175"/>
    <w:p w14:paraId="132C7451" w14:textId="77777777" w:rsidR="00736342" w:rsidRDefault="00736342" w:rsidP="00736342">
      <w:pPr>
        <w:pStyle w:val="NormalWeb"/>
        <w:spacing w:before="0" w:beforeAutospacing="0" w:after="0" w:afterAutospacing="0"/>
      </w:pPr>
      <w:r>
        <w:rPr>
          <w:rFonts w:ascii="Arial" w:hAnsi="Arial" w:cs="Arial"/>
          <w:b/>
          <w:bCs/>
          <w:color w:val="000000"/>
          <w:sz w:val="20"/>
          <w:szCs w:val="20"/>
        </w:rPr>
        <w:t xml:space="preserve">The Right Brain Initiative Residency Plan - </w:t>
      </w:r>
      <w:r>
        <w:rPr>
          <w:rFonts w:ascii="Arial" w:hAnsi="Arial" w:cs="Arial"/>
          <w:i/>
          <w:iCs/>
          <w:color w:val="000000"/>
          <w:sz w:val="14"/>
          <w:szCs w:val="14"/>
        </w:rPr>
        <w:t xml:space="preserve">Please fill in the </w:t>
      </w:r>
      <w:r>
        <w:rPr>
          <w:rFonts w:ascii="Arial" w:hAnsi="Arial" w:cs="Arial"/>
          <w:i/>
          <w:iCs/>
          <w:color w:val="000000"/>
          <w:sz w:val="14"/>
          <w:szCs w:val="14"/>
          <w:shd w:val="clear" w:color="auto" w:fill="EFEFEF"/>
        </w:rPr>
        <w:t xml:space="preserve">gray </w:t>
      </w:r>
      <w:r>
        <w:rPr>
          <w:rFonts w:ascii="Arial" w:hAnsi="Arial" w:cs="Arial"/>
          <w:i/>
          <w:iCs/>
          <w:color w:val="000000"/>
          <w:sz w:val="14"/>
          <w:szCs w:val="14"/>
        </w:rPr>
        <w:t>areas</w:t>
      </w:r>
    </w:p>
    <w:p w14:paraId="2B770FCF" w14:textId="77777777" w:rsidR="00736342" w:rsidRDefault="00736342" w:rsidP="00736342">
      <w:pPr>
        <w:pStyle w:val="NormalWeb"/>
        <w:spacing w:before="0" w:beforeAutospacing="0" w:after="0" w:afterAutospacing="0"/>
        <w:ind w:firstLine="720"/>
      </w:pPr>
      <w:r>
        <w:rPr>
          <w:rFonts w:ascii="Arial" w:hAnsi="Arial" w:cs="Arial"/>
          <w:color w:val="000000"/>
          <w:sz w:val="14"/>
          <w:szCs w:val="14"/>
        </w:rPr>
        <w:t xml:space="preserve">Follow this </w:t>
      </w:r>
      <w:r>
        <w:rPr>
          <w:rFonts w:ascii="Arial" w:hAnsi="Arial" w:cs="Arial"/>
          <w:color w:val="000000"/>
          <w:sz w:val="14"/>
          <w:szCs w:val="14"/>
          <w:u w:val="single"/>
        </w:rPr>
        <w:t xml:space="preserve">link </w:t>
      </w:r>
      <w:r>
        <w:rPr>
          <w:rFonts w:ascii="Arial" w:hAnsi="Arial" w:cs="Arial"/>
          <w:color w:val="000000"/>
          <w:sz w:val="14"/>
          <w:szCs w:val="14"/>
        </w:rPr>
        <w:t>to a set of instructions, prompts and a sample meeting agenda to use with this form.</w:t>
      </w:r>
    </w:p>
    <w:p w14:paraId="11A63D83" w14:textId="77777777" w:rsidR="00736342" w:rsidRDefault="00736342" w:rsidP="00736342"/>
    <w:tbl>
      <w:tblPr>
        <w:tblW w:w="9617" w:type="dxa"/>
        <w:tblCellMar>
          <w:top w:w="15" w:type="dxa"/>
          <w:left w:w="15" w:type="dxa"/>
          <w:bottom w:w="15" w:type="dxa"/>
          <w:right w:w="15" w:type="dxa"/>
        </w:tblCellMar>
        <w:tblLook w:val="04A0" w:firstRow="1" w:lastRow="0" w:firstColumn="1" w:lastColumn="0" w:noHBand="0" w:noVBand="1"/>
      </w:tblPr>
      <w:tblGrid>
        <w:gridCol w:w="2425"/>
        <w:gridCol w:w="4561"/>
        <w:gridCol w:w="1969"/>
        <w:gridCol w:w="662"/>
      </w:tblGrid>
      <w:tr w:rsidR="00736342" w14:paraId="27EDA3E6"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3F3F3"/>
            <w:tcMar>
              <w:top w:w="88" w:type="dxa"/>
              <w:left w:w="88" w:type="dxa"/>
              <w:bottom w:w="88" w:type="dxa"/>
              <w:right w:w="88" w:type="dxa"/>
            </w:tcMar>
            <w:hideMark/>
          </w:tcPr>
          <w:p w14:paraId="31927EBE" w14:textId="77777777" w:rsidR="00736342" w:rsidRDefault="00736342">
            <w:pPr>
              <w:pStyle w:val="NormalWeb"/>
              <w:spacing w:before="0" w:beforeAutospacing="0" w:after="0" w:afterAutospacing="0" w:line="0" w:lineRule="atLeast"/>
            </w:pPr>
            <w:r>
              <w:rPr>
                <w:rFonts w:ascii="Arial" w:hAnsi="Arial" w:cs="Arial"/>
                <w:color w:val="000000"/>
                <w:sz w:val="16"/>
                <w:szCs w:val="16"/>
              </w:rPr>
              <w:t>School</w:t>
            </w:r>
          </w:p>
        </w:tc>
        <w:tc>
          <w:tcPr>
            <w:tcW w:w="0" w:type="auto"/>
            <w:tcBorders>
              <w:top w:val="single" w:sz="4" w:space="0" w:color="FFFFFF"/>
              <w:left w:val="single" w:sz="4" w:space="0" w:color="FFFFFF"/>
              <w:bottom w:val="single" w:sz="4" w:space="0" w:color="FFFFFF"/>
              <w:right w:val="single" w:sz="4" w:space="0" w:color="FFFFFF"/>
            </w:tcBorders>
            <w:shd w:val="clear" w:color="auto" w:fill="F3F3F3"/>
            <w:tcMar>
              <w:top w:w="88" w:type="dxa"/>
              <w:left w:w="88" w:type="dxa"/>
              <w:bottom w:w="88" w:type="dxa"/>
              <w:right w:w="88" w:type="dxa"/>
            </w:tcMar>
            <w:hideMark/>
          </w:tcPr>
          <w:p w14:paraId="5C1502AF" w14:textId="77777777" w:rsidR="00736342" w:rsidRDefault="00736342">
            <w:pPr>
              <w:pStyle w:val="NormalWeb"/>
              <w:spacing w:before="0" w:beforeAutospacing="0" w:after="0" w:afterAutospacing="0" w:line="0" w:lineRule="atLeast"/>
            </w:pPr>
            <w:r>
              <w:rPr>
                <w:rFonts w:ascii="Arial" w:hAnsi="Arial" w:cs="Arial"/>
                <w:color w:val="000000"/>
                <w:sz w:val="16"/>
                <w:szCs w:val="16"/>
              </w:rPr>
              <w:t>Grade/Teacher</w:t>
            </w:r>
          </w:p>
        </w:tc>
        <w:tc>
          <w:tcPr>
            <w:tcW w:w="0" w:type="auto"/>
            <w:tcBorders>
              <w:top w:val="single" w:sz="4" w:space="0" w:color="FFFFFF"/>
              <w:left w:val="single" w:sz="4" w:space="0" w:color="FFFFFF"/>
              <w:bottom w:val="single" w:sz="4" w:space="0" w:color="FFFFFF"/>
              <w:right w:val="single" w:sz="4" w:space="0" w:color="FFFFFF"/>
            </w:tcBorders>
            <w:shd w:val="clear" w:color="auto" w:fill="F3F3F3"/>
            <w:tcMar>
              <w:top w:w="88" w:type="dxa"/>
              <w:left w:w="88" w:type="dxa"/>
              <w:bottom w:w="88" w:type="dxa"/>
              <w:right w:w="88" w:type="dxa"/>
            </w:tcMar>
            <w:hideMark/>
          </w:tcPr>
          <w:p w14:paraId="2D14CE3D" w14:textId="77777777" w:rsidR="00736342" w:rsidRDefault="00736342">
            <w:pPr>
              <w:pStyle w:val="NormalWeb"/>
              <w:spacing w:before="0" w:beforeAutospacing="0" w:after="0" w:afterAutospacing="0" w:line="0" w:lineRule="atLeast"/>
            </w:pPr>
            <w:r>
              <w:rPr>
                <w:rFonts w:ascii="Arial" w:hAnsi="Arial" w:cs="Arial"/>
                <w:color w:val="000000"/>
                <w:sz w:val="16"/>
                <w:szCs w:val="16"/>
              </w:rPr>
              <w:t>Artist</w:t>
            </w:r>
          </w:p>
        </w:tc>
        <w:tc>
          <w:tcPr>
            <w:tcW w:w="0" w:type="auto"/>
            <w:tcBorders>
              <w:top w:val="single" w:sz="4" w:space="0" w:color="FFFFFF"/>
              <w:left w:val="single" w:sz="4" w:space="0" w:color="FFFFFF"/>
              <w:bottom w:val="single" w:sz="4" w:space="0" w:color="FFFFFF"/>
              <w:right w:val="single" w:sz="4" w:space="0" w:color="FFFFFF"/>
            </w:tcBorders>
            <w:shd w:val="clear" w:color="auto" w:fill="F3F3F3"/>
            <w:tcMar>
              <w:top w:w="88" w:type="dxa"/>
              <w:left w:w="88" w:type="dxa"/>
              <w:bottom w:w="88" w:type="dxa"/>
              <w:right w:w="88" w:type="dxa"/>
            </w:tcMar>
            <w:hideMark/>
          </w:tcPr>
          <w:p w14:paraId="1238CBC3" w14:textId="77777777" w:rsidR="00736342" w:rsidRDefault="00736342">
            <w:pPr>
              <w:rPr>
                <w:sz w:val="1"/>
                <w:szCs w:val="24"/>
              </w:rPr>
            </w:pPr>
          </w:p>
        </w:tc>
      </w:tr>
    </w:tbl>
    <w:p w14:paraId="62B580E6" w14:textId="77777777" w:rsidR="00736342" w:rsidRDefault="00736342" w:rsidP="00736342"/>
    <w:tbl>
      <w:tblPr>
        <w:tblW w:w="9617" w:type="dxa"/>
        <w:tblCellMar>
          <w:top w:w="15" w:type="dxa"/>
          <w:left w:w="15" w:type="dxa"/>
          <w:bottom w:w="15" w:type="dxa"/>
          <w:right w:w="15" w:type="dxa"/>
        </w:tblCellMar>
        <w:tblLook w:val="04A0" w:firstRow="1" w:lastRow="0" w:firstColumn="1" w:lastColumn="0" w:noHBand="0" w:noVBand="1"/>
      </w:tblPr>
      <w:tblGrid>
        <w:gridCol w:w="9617"/>
      </w:tblGrid>
      <w:tr w:rsidR="00736342" w14:paraId="04E8D81D"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FE599"/>
            <w:tcMar>
              <w:top w:w="88" w:type="dxa"/>
              <w:left w:w="88" w:type="dxa"/>
              <w:bottom w:w="88" w:type="dxa"/>
              <w:right w:w="88" w:type="dxa"/>
            </w:tcMar>
            <w:hideMark/>
          </w:tcPr>
          <w:p w14:paraId="681EE94B" w14:textId="77777777" w:rsidR="00736342" w:rsidRDefault="00736342">
            <w:pPr>
              <w:pStyle w:val="NormalWeb"/>
              <w:spacing w:before="0" w:beforeAutospacing="0" w:after="0" w:afterAutospacing="0" w:line="0" w:lineRule="atLeast"/>
            </w:pPr>
            <w:r>
              <w:rPr>
                <w:rFonts w:ascii="Arial" w:hAnsi="Arial" w:cs="Arial"/>
                <w:b/>
                <w:bCs/>
                <w:i/>
                <w:iCs/>
                <w:color w:val="000000"/>
                <w:sz w:val="16"/>
                <w:szCs w:val="16"/>
              </w:rPr>
              <w:t>Essential Questions and Student Understanding</w:t>
            </w:r>
          </w:p>
        </w:tc>
      </w:tr>
      <w:tr w:rsidR="00736342" w14:paraId="73926645"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3F3F3"/>
            <w:tcMar>
              <w:top w:w="88" w:type="dxa"/>
              <w:left w:w="88" w:type="dxa"/>
              <w:bottom w:w="88" w:type="dxa"/>
              <w:right w:w="88" w:type="dxa"/>
            </w:tcMar>
            <w:hideMark/>
          </w:tcPr>
          <w:p w14:paraId="73B7794B" w14:textId="77777777" w:rsidR="00736342" w:rsidRDefault="00736342">
            <w:pPr>
              <w:pStyle w:val="NormalWeb"/>
              <w:spacing w:before="0" w:beforeAutospacing="0" w:after="0" w:afterAutospacing="0"/>
            </w:pPr>
            <w:r>
              <w:rPr>
                <w:rFonts w:ascii="Arial" w:hAnsi="Arial" w:cs="Arial"/>
                <w:color w:val="000000"/>
                <w:sz w:val="16"/>
                <w:szCs w:val="16"/>
              </w:rPr>
              <w:t>Essential Question(s):</w:t>
            </w:r>
          </w:p>
          <w:p w14:paraId="60B52B41" w14:textId="77777777" w:rsidR="00736342" w:rsidRDefault="00736342"/>
          <w:p w14:paraId="214943F1" w14:textId="77777777" w:rsidR="00736342" w:rsidRDefault="00736342">
            <w:pPr>
              <w:pStyle w:val="NormalWeb"/>
              <w:spacing w:before="0" w:beforeAutospacing="0" w:after="0" w:afterAutospacing="0"/>
            </w:pPr>
            <w:r>
              <w:rPr>
                <w:rFonts w:ascii="Arial" w:hAnsi="Arial" w:cs="Arial"/>
                <w:color w:val="000000"/>
                <w:sz w:val="16"/>
                <w:szCs w:val="16"/>
              </w:rPr>
              <w:t>Students will understand that:</w:t>
            </w:r>
          </w:p>
          <w:p w14:paraId="12C03A89" w14:textId="77777777" w:rsidR="00736342" w:rsidRDefault="00736342">
            <w:pPr>
              <w:spacing w:after="240" w:line="0" w:lineRule="atLeast"/>
              <w:rPr>
                <w:sz w:val="24"/>
                <w:szCs w:val="24"/>
              </w:rPr>
            </w:pPr>
            <w:r>
              <w:br/>
            </w:r>
          </w:p>
        </w:tc>
      </w:tr>
    </w:tbl>
    <w:p w14:paraId="526A505D" w14:textId="77777777" w:rsidR="00736342" w:rsidRDefault="00736342" w:rsidP="00736342"/>
    <w:tbl>
      <w:tblPr>
        <w:tblW w:w="9617" w:type="dxa"/>
        <w:tblCellMar>
          <w:top w:w="15" w:type="dxa"/>
          <w:left w:w="15" w:type="dxa"/>
          <w:bottom w:w="15" w:type="dxa"/>
          <w:right w:w="15" w:type="dxa"/>
        </w:tblCellMar>
        <w:tblLook w:val="04A0" w:firstRow="1" w:lastRow="0" w:firstColumn="1" w:lastColumn="0" w:noHBand="0" w:noVBand="1"/>
      </w:tblPr>
      <w:tblGrid>
        <w:gridCol w:w="9617"/>
      </w:tblGrid>
      <w:tr w:rsidR="00736342" w14:paraId="50DF998E"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FE599"/>
            <w:tcMar>
              <w:top w:w="88" w:type="dxa"/>
              <w:left w:w="88" w:type="dxa"/>
              <w:bottom w:w="88" w:type="dxa"/>
              <w:right w:w="88" w:type="dxa"/>
            </w:tcMar>
            <w:hideMark/>
          </w:tcPr>
          <w:p w14:paraId="5399DDD2" w14:textId="77777777" w:rsidR="00736342" w:rsidRDefault="00736342">
            <w:pPr>
              <w:pStyle w:val="NormalWeb"/>
              <w:spacing w:before="0" w:beforeAutospacing="0" w:after="0" w:afterAutospacing="0" w:line="0" w:lineRule="atLeast"/>
            </w:pPr>
            <w:r>
              <w:rPr>
                <w:rFonts w:ascii="Arial" w:hAnsi="Arial" w:cs="Arial"/>
                <w:b/>
                <w:bCs/>
                <w:i/>
                <w:iCs/>
                <w:color w:val="000000"/>
                <w:sz w:val="16"/>
                <w:szCs w:val="16"/>
              </w:rPr>
              <w:t>Anchor Standards</w:t>
            </w:r>
          </w:p>
        </w:tc>
      </w:tr>
      <w:tr w:rsidR="00736342" w14:paraId="53555185"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3F3F3"/>
            <w:tcMar>
              <w:top w:w="88" w:type="dxa"/>
              <w:left w:w="88" w:type="dxa"/>
              <w:bottom w:w="88" w:type="dxa"/>
              <w:right w:w="88" w:type="dxa"/>
            </w:tcMar>
            <w:hideMark/>
          </w:tcPr>
          <w:p w14:paraId="2D12B561" w14:textId="77777777" w:rsidR="00736342" w:rsidRDefault="00736342">
            <w:pPr>
              <w:pStyle w:val="NormalWeb"/>
              <w:spacing w:before="0" w:beforeAutospacing="0" w:after="0" w:afterAutospacing="0"/>
            </w:pPr>
            <w:r>
              <w:rPr>
                <w:rFonts w:ascii="Arial" w:hAnsi="Arial" w:cs="Arial"/>
                <w:color w:val="000000"/>
                <w:sz w:val="16"/>
                <w:szCs w:val="16"/>
              </w:rPr>
              <w:t>Common Core State Standards:</w:t>
            </w:r>
          </w:p>
          <w:p w14:paraId="41C50715" w14:textId="77777777" w:rsidR="00736342" w:rsidRDefault="00736342"/>
          <w:p w14:paraId="3EAD76FD" w14:textId="77777777" w:rsidR="00736342" w:rsidRDefault="00736342">
            <w:pPr>
              <w:pStyle w:val="NormalWeb"/>
              <w:spacing w:before="0" w:beforeAutospacing="0" w:after="0" w:afterAutospacing="0"/>
            </w:pPr>
            <w:r>
              <w:rPr>
                <w:rFonts w:ascii="Arial" w:hAnsi="Arial" w:cs="Arial"/>
                <w:color w:val="000000"/>
                <w:sz w:val="16"/>
                <w:szCs w:val="16"/>
              </w:rPr>
              <w:t>National Core Art Standards:</w:t>
            </w:r>
          </w:p>
          <w:p w14:paraId="1FBA90E5" w14:textId="77777777" w:rsidR="00736342" w:rsidRDefault="00736342">
            <w:pPr>
              <w:spacing w:line="0" w:lineRule="atLeast"/>
              <w:rPr>
                <w:sz w:val="24"/>
                <w:szCs w:val="24"/>
              </w:rPr>
            </w:pPr>
          </w:p>
        </w:tc>
      </w:tr>
    </w:tbl>
    <w:p w14:paraId="0B253B3A" w14:textId="77777777" w:rsidR="00736342" w:rsidRDefault="00736342" w:rsidP="00736342"/>
    <w:tbl>
      <w:tblPr>
        <w:tblW w:w="9617" w:type="dxa"/>
        <w:tblCellMar>
          <w:top w:w="15" w:type="dxa"/>
          <w:left w:w="15" w:type="dxa"/>
          <w:bottom w:w="15" w:type="dxa"/>
          <w:right w:w="15" w:type="dxa"/>
        </w:tblCellMar>
        <w:tblLook w:val="04A0" w:firstRow="1" w:lastRow="0" w:firstColumn="1" w:lastColumn="0" w:noHBand="0" w:noVBand="1"/>
      </w:tblPr>
      <w:tblGrid>
        <w:gridCol w:w="9617"/>
      </w:tblGrid>
      <w:tr w:rsidR="00736342" w14:paraId="6369526C"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FE599"/>
            <w:tcMar>
              <w:top w:w="88" w:type="dxa"/>
              <w:left w:w="88" w:type="dxa"/>
              <w:bottom w:w="88" w:type="dxa"/>
              <w:right w:w="88" w:type="dxa"/>
            </w:tcMar>
            <w:hideMark/>
          </w:tcPr>
          <w:p w14:paraId="2E5DE6BB" w14:textId="77777777" w:rsidR="00736342" w:rsidRDefault="00736342">
            <w:pPr>
              <w:pStyle w:val="NormalWeb"/>
              <w:spacing w:before="0" w:beforeAutospacing="0" w:after="0" w:afterAutospacing="0" w:line="0" w:lineRule="atLeast"/>
            </w:pPr>
            <w:r>
              <w:rPr>
                <w:rFonts w:ascii="Arial" w:hAnsi="Arial" w:cs="Arial"/>
                <w:b/>
                <w:bCs/>
                <w:i/>
                <w:iCs/>
                <w:color w:val="000000"/>
                <w:sz w:val="16"/>
                <w:szCs w:val="16"/>
              </w:rPr>
              <w:t xml:space="preserve">Relevant/Anchor Texts (See </w:t>
            </w:r>
            <w:hyperlink r:id="rId37" w:history="1">
              <w:r>
                <w:rPr>
                  <w:rStyle w:val="Hyperlink"/>
                  <w:rFonts w:ascii="Arial" w:hAnsi="Arial" w:cs="Arial"/>
                  <w:b/>
                  <w:bCs/>
                  <w:i/>
                  <w:iCs/>
                  <w:color w:val="1155CC"/>
                  <w:sz w:val="16"/>
                  <w:szCs w:val="16"/>
                </w:rPr>
                <w:t>Common Core Appendix B</w:t>
              </w:r>
            </w:hyperlink>
            <w:r>
              <w:rPr>
                <w:rFonts w:ascii="Arial" w:hAnsi="Arial" w:cs="Arial"/>
                <w:b/>
                <w:bCs/>
                <w:i/>
                <w:iCs/>
                <w:color w:val="000000"/>
                <w:sz w:val="16"/>
                <w:szCs w:val="16"/>
              </w:rPr>
              <w:t>, for examples)</w:t>
            </w:r>
          </w:p>
        </w:tc>
      </w:tr>
      <w:tr w:rsidR="00736342" w14:paraId="43FBF13E"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3F3F3"/>
            <w:tcMar>
              <w:top w:w="88" w:type="dxa"/>
              <w:left w:w="88" w:type="dxa"/>
              <w:bottom w:w="88" w:type="dxa"/>
              <w:right w:w="88" w:type="dxa"/>
            </w:tcMar>
            <w:hideMark/>
          </w:tcPr>
          <w:p w14:paraId="5A8BE5CE" w14:textId="77777777" w:rsidR="00736342" w:rsidRDefault="00736342">
            <w:pPr>
              <w:rPr>
                <w:sz w:val="1"/>
                <w:szCs w:val="24"/>
              </w:rPr>
            </w:pPr>
          </w:p>
        </w:tc>
      </w:tr>
    </w:tbl>
    <w:p w14:paraId="3362B675" w14:textId="77777777" w:rsidR="00736342" w:rsidRDefault="00736342" w:rsidP="00736342"/>
    <w:tbl>
      <w:tblPr>
        <w:tblW w:w="9617" w:type="dxa"/>
        <w:tblCellMar>
          <w:top w:w="15" w:type="dxa"/>
          <w:left w:w="15" w:type="dxa"/>
          <w:bottom w:w="15" w:type="dxa"/>
          <w:right w:w="15" w:type="dxa"/>
        </w:tblCellMar>
        <w:tblLook w:val="04A0" w:firstRow="1" w:lastRow="0" w:firstColumn="1" w:lastColumn="0" w:noHBand="0" w:noVBand="1"/>
      </w:tblPr>
      <w:tblGrid>
        <w:gridCol w:w="9617"/>
      </w:tblGrid>
      <w:tr w:rsidR="00736342" w14:paraId="7B5A9875"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FE599"/>
            <w:tcMar>
              <w:top w:w="88" w:type="dxa"/>
              <w:left w:w="88" w:type="dxa"/>
              <w:bottom w:w="88" w:type="dxa"/>
              <w:right w:w="88" w:type="dxa"/>
            </w:tcMar>
            <w:hideMark/>
          </w:tcPr>
          <w:p w14:paraId="6CFE85A9" w14:textId="77777777" w:rsidR="00736342" w:rsidRDefault="00736342">
            <w:pPr>
              <w:pStyle w:val="NormalWeb"/>
              <w:spacing w:before="0" w:beforeAutospacing="0" w:after="0" w:afterAutospacing="0" w:line="0" w:lineRule="atLeast"/>
            </w:pPr>
            <w:r>
              <w:rPr>
                <w:rFonts w:ascii="Arial" w:hAnsi="Arial" w:cs="Arial"/>
                <w:b/>
                <w:bCs/>
                <w:i/>
                <w:iCs/>
                <w:color w:val="000000"/>
                <w:sz w:val="16"/>
                <w:szCs w:val="16"/>
              </w:rPr>
              <w:t>Right Brain Arts-Based Strategy</w:t>
            </w:r>
          </w:p>
        </w:tc>
      </w:tr>
      <w:tr w:rsidR="00736342" w14:paraId="1E1F9BAA"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3F3F3"/>
            <w:tcMar>
              <w:top w:w="88" w:type="dxa"/>
              <w:left w:w="88" w:type="dxa"/>
              <w:bottom w:w="88" w:type="dxa"/>
              <w:right w:w="88" w:type="dxa"/>
            </w:tcMar>
            <w:hideMark/>
          </w:tcPr>
          <w:p w14:paraId="5D97A847" w14:textId="77777777" w:rsidR="00736342" w:rsidRDefault="00736342">
            <w:pPr>
              <w:rPr>
                <w:sz w:val="1"/>
                <w:szCs w:val="24"/>
              </w:rPr>
            </w:pPr>
          </w:p>
        </w:tc>
      </w:tr>
    </w:tbl>
    <w:p w14:paraId="3DA38381" w14:textId="77777777" w:rsidR="00736342" w:rsidRDefault="00736342" w:rsidP="00736342"/>
    <w:tbl>
      <w:tblPr>
        <w:tblW w:w="9617" w:type="dxa"/>
        <w:tblCellMar>
          <w:top w:w="15" w:type="dxa"/>
          <w:left w:w="15" w:type="dxa"/>
          <w:bottom w:w="15" w:type="dxa"/>
          <w:right w:w="15" w:type="dxa"/>
        </w:tblCellMar>
        <w:tblLook w:val="04A0" w:firstRow="1" w:lastRow="0" w:firstColumn="1" w:lastColumn="0" w:noHBand="0" w:noVBand="1"/>
      </w:tblPr>
      <w:tblGrid>
        <w:gridCol w:w="9617"/>
      </w:tblGrid>
      <w:tr w:rsidR="00736342" w14:paraId="135B8361" w14:textId="77777777" w:rsidTr="00736342">
        <w:tc>
          <w:tcPr>
            <w:tcW w:w="0" w:type="auto"/>
            <w:tcBorders>
              <w:top w:val="single" w:sz="12" w:space="0" w:color="FFFFFF"/>
              <w:left w:val="single" w:sz="12" w:space="0" w:color="FFFFFF"/>
              <w:bottom w:val="single" w:sz="12" w:space="0" w:color="FFFFFF"/>
              <w:right w:val="single" w:sz="12" w:space="0" w:color="FFFFFF"/>
            </w:tcBorders>
            <w:shd w:val="clear" w:color="auto" w:fill="FFE599"/>
            <w:tcMar>
              <w:top w:w="88" w:type="dxa"/>
              <w:left w:w="88" w:type="dxa"/>
              <w:bottom w:w="88" w:type="dxa"/>
              <w:right w:w="88" w:type="dxa"/>
            </w:tcMar>
            <w:hideMark/>
          </w:tcPr>
          <w:p w14:paraId="44F8AEED" w14:textId="77777777" w:rsidR="00736342" w:rsidRDefault="00736342">
            <w:pPr>
              <w:pStyle w:val="NormalWeb"/>
              <w:spacing w:before="0" w:beforeAutospacing="0" w:after="0" w:afterAutospacing="0" w:line="0" w:lineRule="atLeast"/>
            </w:pPr>
            <w:r>
              <w:rPr>
                <w:rFonts w:ascii="Arial" w:hAnsi="Arial" w:cs="Arial"/>
                <w:b/>
                <w:bCs/>
                <w:i/>
                <w:iCs/>
                <w:color w:val="000000"/>
                <w:sz w:val="16"/>
                <w:szCs w:val="16"/>
              </w:rPr>
              <w:t>Quick Overview</w:t>
            </w:r>
          </w:p>
        </w:tc>
      </w:tr>
      <w:tr w:rsidR="00736342" w14:paraId="743B5759" w14:textId="77777777" w:rsidTr="00736342">
        <w:tc>
          <w:tcPr>
            <w:tcW w:w="0" w:type="auto"/>
            <w:tcBorders>
              <w:top w:val="single" w:sz="12" w:space="0" w:color="FFFFFF"/>
              <w:left w:val="single" w:sz="12" w:space="0" w:color="FFFFFF"/>
              <w:bottom w:val="single" w:sz="12" w:space="0" w:color="FFFFFF"/>
              <w:right w:val="single" w:sz="12" w:space="0" w:color="FFFFFF"/>
            </w:tcBorders>
            <w:shd w:val="clear" w:color="auto" w:fill="EFEFEF"/>
            <w:tcMar>
              <w:top w:w="88" w:type="dxa"/>
              <w:left w:w="88" w:type="dxa"/>
              <w:bottom w:w="88" w:type="dxa"/>
              <w:right w:w="88" w:type="dxa"/>
            </w:tcMar>
            <w:hideMark/>
          </w:tcPr>
          <w:p w14:paraId="38CBEC71" w14:textId="77777777" w:rsidR="00736342" w:rsidRDefault="00736342">
            <w:pPr>
              <w:pStyle w:val="NormalWeb"/>
              <w:spacing w:before="0" w:beforeAutospacing="0" w:after="0" w:afterAutospacing="0"/>
              <w:jc w:val="center"/>
            </w:pPr>
            <w:r>
              <w:rPr>
                <w:rFonts w:ascii="Arial" w:hAnsi="Arial" w:cs="Arial"/>
                <w:color w:val="000000"/>
                <w:sz w:val="16"/>
                <w:szCs w:val="16"/>
              </w:rPr>
              <w:t>_ sessions over _ weeks</w:t>
            </w:r>
          </w:p>
          <w:p w14:paraId="023A7A7B" w14:textId="77777777" w:rsidR="00736342" w:rsidRDefault="00736342">
            <w:pPr>
              <w:pStyle w:val="NormalWeb"/>
              <w:spacing w:before="0" w:beforeAutospacing="0" w:after="0" w:afterAutospacing="0"/>
            </w:pPr>
            <w:r>
              <w:rPr>
                <w:rFonts w:ascii="Arial" w:hAnsi="Arial" w:cs="Arial"/>
                <w:color w:val="000000"/>
                <w:sz w:val="16"/>
                <w:szCs w:val="16"/>
              </w:rPr>
              <w:t>Pre-residency-</w:t>
            </w:r>
          </w:p>
          <w:p w14:paraId="1879627B" w14:textId="77777777" w:rsidR="00736342" w:rsidRDefault="00736342">
            <w:pPr>
              <w:pStyle w:val="NormalWeb"/>
              <w:spacing w:before="0" w:beforeAutospacing="0" w:after="0" w:afterAutospacing="0"/>
            </w:pPr>
            <w:r>
              <w:rPr>
                <w:rFonts w:ascii="Arial" w:hAnsi="Arial" w:cs="Arial"/>
                <w:color w:val="000000"/>
                <w:sz w:val="16"/>
                <w:szCs w:val="16"/>
              </w:rPr>
              <w:t>Session 1-</w:t>
            </w:r>
          </w:p>
          <w:p w14:paraId="03C3B918" w14:textId="77777777" w:rsidR="00736342" w:rsidRDefault="00736342">
            <w:pPr>
              <w:pStyle w:val="NormalWeb"/>
              <w:spacing w:before="0" w:beforeAutospacing="0" w:after="0" w:afterAutospacing="0"/>
            </w:pPr>
            <w:r>
              <w:rPr>
                <w:rFonts w:ascii="Arial" w:hAnsi="Arial" w:cs="Arial"/>
                <w:color w:val="000000"/>
                <w:sz w:val="16"/>
                <w:szCs w:val="16"/>
              </w:rPr>
              <w:t>Between-</w:t>
            </w:r>
          </w:p>
          <w:p w14:paraId="06A07EE0" w14:textId="77777777" w:rsidR="00736342" w:rsidRDefault="00736342">
            <w:pPr>
              <w:pStyle w:val="NormalWeb"/>
              <w:spacing w:before="0" w:beforeAutospacing="0" w:after="0" w:afterAutospacing="0"/>
            </w:pPr>
            <w:r>
              <w:rPr>
                <w:rFonts w:ascii="Arial" w:hAnsi="Arial" w:cs="Arial"/>
                <w:color w:val="000000"/>
                <w:sz w:val="16"/>
                <w:szCs w:val="16"/>
              </w:rPr>
              <w:t>Session 2-</w:t>
            </w:r>
          </w:p>
          <w:p w14:paraId="563010D8" w14:textId="77777777" w:rsidR="00736342" w:rsidRDefault="00736342">
            <w:pPr>
              <w:pStyle w:val="NormalWeb"/>
              <w:spacing w:before="0" w:beforeAutospacing="0" w:after="0" w:afterAutospacing="0"/>
            </w:pPr>
            <w:r>
              <w:rPr>
                <w:rFonts w:ascii="Arial" w:hAnsi="Arial" w:cs="Arial"/>
                <w:color w:val="000000"/>
                <w:sz w:val="16"/>
                <w:szCs w:val="16"/>
              </w:rPr>
              <w:t>Between-</w:t>
            </w:r>
          </w:p>
          <w:p w14:paraId="0D031486" w14:textId="77777777" w:rsidR="00736342" w:rsidRDefault="00736342">
            <w:pPr>
              <w:pStyle w:val="NormalWeb"/>
              <w:spacing w:before="0" w:beforeAutospacing="0" w:after="0" w:afterAutospacing="0"/>
            </w:pPr>
            <w:r>
              <w:rPr>
                <w:rFonts w:ascii="Arial" w:hAnsi="Arial" w:cs="Arial"/>
                <w:color w:val="000000"/>
                <w:sz w:val="16"/>
                <w:szCs w:val="16"/>
              </w:rPr>
              <w:t>Session 3-</w:t>
            </w:r>
          </w:p>
          <w:p w14:paraId="4A371B4A" w14:textId="77777777" w:rsidR="00736342" w:rsidRDefault="00736342">
            <w:pPr>
              <w:pStyle w:val="NormalWeb"/>
              <w:spacing w:before="0" w:beforeAutospacing="0" w:after="0" w:afterAutospacing="0"/>
            </w:pPr>
            <w:r>
              <w:rPr>
                <w:rFonts w:ascii="Arial" w:hAnsi="Arial" w:cs="Arial"/>
                <w:color w:val="000000"/>
                <w:sz w:val="16"/>
                <w:szCs w:val="16"/>
              </w:rPr>
              <w:t>Between-</w:t>
            </w:r>
          </w:p>
          <w:p w14:paraId="3F1ED214" w14:textId="77777777" w:rsidR="00736342" w:rsidRDefault="00736342">
            <w:pPr>
              <w:pStyle w:val="NormalWeb"/>
              <w:spacing w:before="0" w:beforeAutospacing="0" w:after="0" w:afterAutospacing="0"/>
            </w:pPr>
            <w:r>
              <w:rPr>
                <w:rFonts w:ascii="Arial" w:hAnsi="Arial" w:cs="Arial"/>
                <w:color w:val="000000"/>
                <w:sz w:val="16"/>
                <w:szCs w:val="16"/>
              </w:rPr>
              <w:t xml:space="preserve">Session 4- </w:t>
            </w:r>
          </w:p>
          <w:p w14:paraId="1C6E2E32" w14:textId="77777777" w:rsidR="00736342" w:rsidRDefault="00736342">
            <w:pPr>
              <w:pStyle w:val="NormalWeb"/>
              <w:spacing w:before="0" w:beforeAutospacing="0" w:after="0" w:afterAutospacing="0"/>
            </w:pPr>
            <w:r>
              <w:rPr>
                <w:rFonts w:ascii="Arial" w:hAnsi="Arial" w:cs="Arial"/>
                <w:color w:val="000000"/>
                <w:sz w:val="16"/>
                <w:szCs w:val="16"/>
              </w:rPr>
              <w:t>Between-</w:t>
            </w:r>
          </w:p>
          <w:p w14:paraId="49EF0157" w14:textId="77777777" w:rsidR="00736342" w:rsidRDefault="00736342">
            <w:pPr>
              <w:pStyle w:val="NormalWeb"/>
              <w:spacing w:before="0" w:beforeAutospacing="0" w:after="0" w:afterAutospacing="0"/>
            </w:pPr>
            <w:r>
              <w:rPr>
                <w:rFonts w:ascii="Arial" w:hAnsi="Arial" w:cs="Arial"/>
                <w:color w:val="000000"/>
                <w:sz w:val="16"/>
                <w:szCs w:val="16"/>
              </w:rPr>
              <w:t>Session 5-</w:t>
            </w:r>
          </w:p>
          <w:p w14:paraId="711343E3" w14:textId="77777777" w:rsidR="00736342" w:rsidRDefault="00736342">
            <w:pPr>
              <w:pStyle w:val="NormalWeb"/>
              <w:spacing w:before="0" w:beforeAutospacing="0" w:after="0" w:afterAutospacing="0"/>
            </w:pPr>
            <w:r>
              <w:rPr>
                <w:rFonts w:ascii="Arial" w:hAnsi="Arial" w:cs="Arial"/>
                <w:color w:val="000000"/>
                <w:sz w:val="16"/>
                <w:szCs w:val="16"/>
              </w:rPr>
              <w:t>Post-residency-</w:t>
            </w:r>
          </w:p>
          <w:p w14:paraId="0B206124" w14:textId="77777777" w:rsidR="00736342" w:rsidRDefault="00736342">
            <w:pPr>
              <w:spacing w:line="0" w:lineRule="atLeast"/>
              <w:rPr>
                <w:sz w:val="24"/>
                <w:szCs w:val="24"/>
              </w:rPr>
            </w:pPr>
          </w:p>
        </w:tc>
      </w:tr>
      <w:tr w:rsidR="00736342" w14:paraId="58207CE4" w14:textId="77777777" w:rsidTr="00736342">
        <w:tc>
          <w:tcPr>
            <w:tcW w:w="0" w:type="auto"/>
            <w:vAlign w:val="center"/>
            <w:hideMark/>
          </w:tcPr>
          <w:p w14:paraId="2392F728" w14:textId="77777777" w:rsidR="00736342" w:rsidRDefault="00736342">
            <w:pPr>
              <w:rPr>
                <w:sz w:val="24"/>
                <w:szCs w:val="24"/>
              </w:rPr>
            </w:pPr>
          </w:p>
        </w:tc>
      </w:tr>
    </w:tbl>
    <w:p w14:paraId="71641BFB" w14:textId="77777777" w:rsidR="00736342" w:rsidRDefault="00736342" w:rsidP="00736342"/>
    <w:tbl>
      <w:tblPr>
        <w:tblW w:w="9617" w:type="dxa"/>
        <w:tblCellMar>
          <w:top w:w="15" w:type="dxa"/>
          <w:left w:w="15" w:type="dxa"/>
          <w:bottom w:w="15" w:type="dxa"/>
          <w:right w:w="15" w:type="dxa"/>
        </w:tblCellMar>
        <w:tblLook w:val="04A0" w:firstRow="1" w:lastRow="0" w:firstColumn="1" w:lastColumn="0" w:noHBand="0" w:noVBand="1"/>
      </w:tblPr>
      <w:tblGrid>
        <w:gridCol w:w="9617"/>
      </w:tblGrid>
      <w:tr w:rsidR="00736342" w14:paraId="0FD157B4"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D9EAD3"/>
            <w:tcMar>
              <w:top w:w="88" w:type="dxa"/>
              <w:left w:w="88" w:type="dxa"/>
              <w:bottom w:w="88" w:type="dxa"/>
              <w:right w:w="88" w:type="dxa"/>
            </w:tcMar>
            <w:hideMark/>
          </w:tcPr>
          <w:p w14:paraId="28924E44" w14:textId="77777777" w:rsidR="00736342" w:rsidRDefault="00736342">
            <w:pPr>
              <w:pStyle w:val="NormalWeb"/>
              <w:spacing w:before="0" w:beforeAutospacing="0" w:after="0" w:afterAutospacing="0" w:line="0" w:lineRule="atLeast"/>
              <w:jc w:val="center"/>
            </w:pPr>
            <w:r>
              <w:rPr>
                <w:rFonts w:ascii="Arial" w:hAnsi="Arial" w:cs="Arial"/>
                <w:b/>
                <w:bCs/>
                <w:i/>
                <w:iCs/>
                <w:color w:val="000000"/>
                <w:sz w:val="16"/>
                <w:szCs w:val="16"/>
                <w:shd w:val="clear" w:color="auto" w:fill="D9EAD3"/>
              </w:rPr>
              <w:t>What students, teachers, and artists will say or do</w:t>
            </w:r>
          </w:p>
        </w:tc>
      </w:tr>
      <w:tr w:rsidR="00736342" w14:paraId="3FC029EA"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B6D7A8"/>
            <w:tcMar>
              <w:top w:w="88" w:type="dxa"/>
              <w:left w:w="88" w:type="dxa"/>
              <w:bottom w:w="88" w:type="dxa"/>
              <w:right w:w="88" w:type="dxa"/>
            </w:tcMar>
            <w:hideMark/>
          </w:tcPr>
          <w:p w14:paraId="6D1E556D" w14:textId="77777777" w:rsidR="00736342" w:rsidRDefault="00736342">
            <w:pPr>
              <w:pStyle w:val="NormalWeb"/>
              <w:spacing w:before="0" w:beforeAutospacing="0" w:after="0" w:afterAutospacing="0" w:line="0" w:lineRule="atLeast"/>
              <w:jc w:val="center"/>
            </w:pPr>
            <w:r>
              <w:rPr>
                <w:rFonts w:ascii="Arial" w:hAnsi="Arial" w:cs="Arial"/>
                <w:i/>
                <w:iCs/>
                <w:color w:val="000000"/>
                <w:sz w:val="16"/>
                <w:szCs w:val="16"/>
              </w:rPr>
              <w:t>Pre-residency</w:t>
            </w:r>
          </w:p>
        </w:tc>
      </w:tr>
      <w:tr w:rsidR="00736342" w14:paraId="18DBA783"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3F3F3"/>
            <w:tcMar>
              <w:top w:w="88" w:type="dxa"/>
              <w:left w:w="88" w:type="dxa"/>
              <w:bottom w:w="88" w:type="dxa"/>
              <w:right w:w="88" w:type="dxa"/>
            </w:tcMar>
            <w:hideMark/>
          </w:tcPr>
          <w:p w14:paraId="4A14BE77" w14:textId="77777777" w:rsidR="00736342" w:rsidRDefault="00736342">
            <w:pPr>
              <w:pStyle w:val="NormalWeb"/>
              <w:spacing w:before="0" w:beforeAutospacing="0" w:after="0" w:afterAutospacing="0" w:line="0" w:lineRule="atLeast"/>
            </w:pPr>
            <w:r>
              <w:rPr>
                <w:rFonts w:ascii="Arial" w:hAnsi="Arial" w:cs="Arial"/>
                <w:color w:val="000000"/>
                <w:sz w:val="15"/>
                <w:szCs w:val="15"/>
              </w:rPr>
              <w:t>How will you build student curiosity around the residency?</w:t>
            </w:r>
          </w:p>
        </w:tc>
      </w:tr>
      <w:tr w:rsidR="00736342" w14:paraId="09A923CD" w14:textId="77777777" w:rsidTr="00736342">
        <w:trPr>
          <w:trHeight w:val="238"/>
        </w:trPr>
        <w:tc>
          <w:tcPr>
            <w:tcW w:w="0" w:type="auto"/>
            <w:tcBorders>
              <w:top w:val="single" w:sz="4" w:space="0" w:color="FFFFFF"/>
              <w:left w:val="single" w:sz="4" w:space="0" w:color="FFFFFF"/>
              <w:bottom w:val="single" w:sz="4" w:space="0" w:color="FFFFFF"/>
              <w:right w:val="single" w:sz="4" w:space="0" w:color="FFFFFF"/>
            </w:tcBorders>
            <w:shd w:val="clear" w:color="auto" w:fill="F1C232"/>
            <w:tcMar>
              <w:top w:w="88" w:type="dxa"/>
              <w:left w:w="88" w:type="dxa"/>
              <w:bottom w:w="88" w:type="dxa"/>
              <w:right w:w="88" w:type="dxa"/>
            </w:tcMar>
            <w:hideMark/>
          </w:tcPr>
          <w:p w14:paraId="3DB5FC9F" w14:textId="77777777" w:rsidR="00736342" w:rsidRDefault="00736342">
            <w:pPr>
              <w:pStyle w:val="NormalWeb"/>
              <w:spacing w:before="0" w:beforeAutospacing="0" w:after="0" w:afterAutospacing="0"/>
              <w:jc w:val="center"/>
            </w:pPr>
            <w:r>
              <w:rPr>
                <w:rFonts w:ascii="Arial" w:hAnsi="Arial" w:cs="Arial"/>
                <w:i/>
                <w:iCs/>
                <w:color w:val="000000"/>
                <w:sz w:val="16"/>
                <w:szCs w:val="16"/>
              </w:rPr>
              <w:t>Residency Day #1</w:t>
            </w:r>
          </w:p>
        </w:tc>
      </w:tr>
      <w:tr w:rsidR="00736342" w14:paraId="01147B20"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EFEFEF"/>
            <w:tcMar>
              <w:top w:w="88" w:type="dxa"/>
              <w:left w:w="88" w:type="dxa"/>
              <w:bottom w:w="88" w:type="dxa"/>
              <w:right w:w="88" w:type="dxa"/>
            </w:tcMar>
            <w:hideMark/>
          </w:tcPr>
          <w:p w14:paraId="38CF2040" w14:textId="77777777" w:rsidR="00736342" w:rsidRDefault="00736342"/>
          <w:p w14:paraId="7D151A9A" w14:textId="77777777" w:rsidR="00736342" w:rsidRDefault="00736342">
            <w:pPr>
              <w:pStyle w:val="NormalWeb"/>
              <w:spacing w:before="0" w:beforeAutospacing="0" w:after="0" w:afterAutospacing="0"/>
            </w:pPr>
            <w:r>
              <w:rPr>
                <w:rFonts w:ascii="Arial" w:hAnsi="Arial" w:cs="Arial"/>
                <w:b/>
                <w:bCs/>
                <w:color w:val="000000"/>
                <w:sz w:val="15"/>
                <w:szCs w:val="15"/>
              </w:rPr>
              <w:t>Formative Assessment</w:t>
            </w:r>
            <w:r>
              <w:rPr>
                <w:rFonts w:ascii="Arial" w:hAnsi="Arial" w:cs="Arial"/>
                <w:color w:val="000000"/>
                <w:sz w:val="15"/>
                <w:szCs w:val="15"/>
              </w:rPr>
              <w:t>- What prompts and/or questions will you use to assess student understanding?</w:t>
            </w:r>
          </w:p>
          <w:p w14:paraId="2DAA809B" w14:textId="77777777" w:rsidR="00736342" w:rsidRDefault="00736342">
            <w:pPr>
              <w:spacing w:line="0" w:lineRule="atLeast"/>
              <w:rPr>
                <w:sz w:val="24"/>
                <w:szCs w:val="24"/>
              </w:rPr>
            </w:pPr>
          </w:p>
        </w:tc>
      </w:tr>
      <w:tr w:rsidR="00736342" w14:paraId="46D8C53B" w14:textId="77777777" w:rsidTr="00736342">
        <w:trPr>
          <w:trHeight w:val="250"/>
        </w:trPr>
        <w:tc>
          <w:tcPr>
            <w:tcW w:w="0" w:type="auto"/>
            <w:tcBorders>
              <w:top w:val="single" w:sz="4" w:space="0" w:color="FFFFFF"/>
              <w:left w:val="single" w:sz="4" w:space="0" w:color="FFFFFF"/>
              <w:bottom w:val="single" w:sz="4" w:space="0" w:color="FFFFFF"/>
              <w:right w:val="single" w:sz="4" w:space="0" w:color="FFFFFF"/>
            </w:tcBorders>
            <w:shd w:val="clear" w:color="auto" w:fill="93C47D"/>
            <w:tcMar>
              <w:top w:w="88" w:type="dxa"/>
              <w:left w:w="88" w:type="dxa"/>
              <w:bottom w:w="88" w:type="dxa"/>
              <w:right w:w="88" w:type="dxa"/>
            </w:tcMar>
            <w:hideMark/>
          </w:tcPr>
          <w:p w14:paraId="09C432AD" w14:textId="77777777" w:rsidR="00736342" w:rsidRDefault="00736342">
            <w:pPr>
              <w:pStyle w:val="NormalWeb"/>
              <w:spacing w:before="0" w:beforeAutospacing="0" w:after="0" w:afterAutospacing="0"/>
              <w:jc w:val="center"/>
            </w:pPr>
            <w:r>
              <w:rPr>
                <w:rFonts w:ascii="Arial" w:hAnsi="Arial" w:cs="Arial"/>
                <w:i/>
                <w:iCs/>
                <w:color w:val="000000"/>
                <w:sz w:val="16"/>
                <w:szCs w:val="16"/>
              </w:rPr>
              <w:t>Between</w:t>
            </w:r>
          </w:p>
        </w:tc>
      </w:tr>
      <w:tr w:rsidR="00736342" w14:paraId="2CFE8E8C"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EFEFEF"/>
            <w:tcMar>
              <w:top w:w="88" w:type="dxa"/>
              <w:left w:w="88" w:type="dxa"/>
              <w:bottom w:w="88" w:type="dxa"/>
              <w:right w:w="88" w:type="dxa"/>
            </w:tcMar>
            <w:hideMark/>
          </w:tcPr>
          <w:p w14:paraId="05133820" w14:textId="77777777" w:rsidR="00736342" w:rsidRDefault="00736342"/>
          <w:p w14:paraId="4D5CCA96" w14:textId="77777777" w:rsidR="00736342" w:rsidRDefault="00736342">
            <w:pPr>
              <w:pStyle w:val="NormalWeb"/>
              <w:spacing w:before="0" w:beforeAutospacing="0" w:after="0" w:afterAutospacing="0"/>
            </w:pPr>
            <w:r>
              <w:rPr>
                <w:rFonts w:ascii="Arial" w:hAnsi="Arial" w:cs="Arial"/>
                <w:color w:val="000000"/>
                <w:sz w:val="15"/>
                <w:szCs w:val="15"/>
              </w:rPr>
              <w:t>How will the teacher continue the work between sessions?</w:t>
            </w:r>
          </w:p>
          <w:p w14:paraId="7BD4C7B6" w14:textId="77777777" w:rsidR="00736342" w:rsidRDefault="00736342">
            <w:pPr>
              <w:spacing w:line="0" w:lineRule="atLeast"/>
              <w:rPr>
                <w:sz w:val="24"/>
                <w:szCs w:val="24"/>
              </w:rPr>
            </w:pPr>
          </w:p>
        </w:tc>
      </w:tr>
      <w:tr w:rsidR="00736342" w14:paraId="3104A20B"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1C232"/>
            <w:tcMar>
              <w:top w:w="88" w:type="dxa"/>
              <w:left w:w="88" w:type="dxa"/>
              <w:bottom w:w="88" w:type="dxa"/>
              <w:right w:w="88" w:type="dxa"/>
            </w:tcMar>
            <w:hideMark/>
          </w:tcPr>
          <w:p w14:paraId="3CAF6D65" w14:textId="77777777" w:rsidR="00736342" w:rsidRDefault="00736342">
            <w:pPr>
              <w:pStyle w:val="NormalWeb"/>
              <w:spacing w:before="0" w:beforeAutospacing="0" w:after="0" w:afterAutospacing="0" w:line="0" w:lineRule="atLeast"/>
              <w:jc w:val="center"/>
            </w:pPr>
            <w:r>
              <w:rPr>
                <w:rFonts w:ascii="Arial" w:hAnsi="Arial" w:cs="Arial"/>
                <w:i/>
                <w:iCs/>
                <w:color w:val="000000"/>
                <w:sz w:val="16"/>
                <w:szCs w:val="16"/>
              </w:rPr>
              <w:t>Residency Day #2</w:t>
            </w:r>
          </w:p>
        </w:tc>
      </w:tr>
      <w:tr w:rsidR="00736342" w14:paraId="0528995B"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EFEFEF"/>
            <w:tcMar>
              <w:top w:w="88" w:type="dxa"/>
              <w:left w:w="88" w:type="dxa"/>
              <w:bottom w:w="88" w:type="dxa"/>
              <w:right w:w="88" w:type="dxa"/>
            </w:tcMar>
            <w:hideMark/>
          </w:tcPr>
          <w:p w14:paraId="19C95E7C" w14:textId="77777777" w:rsidR="00736342" w:rsidRDefault="00736342"/>
          <w:p w14:paraId="5D3A7065" w14:textId="77777777" w:rsidR="00736342" w:rsidRDefault="00736342">
            <w:pPr>
              <w:pStyle w:val="NormalWeb"/>
              <w:spacing w:before="0" w:beforeAutospacing="0" w:after="0" w:afterAutospacing="0"/>
            </w:pPr>
            <w:r>
              <w:rPr>
                <w:rFonts w:ascii="Arial" w:hAnsi="Arial" w:cs="Arial"/>
                <w:b/>
                <w:bCs/>
                <w:color w:val="000000"/>
                <w:sz w:val="15"/>
                <w:szCs w:val="15"/>
              </w:rPr>
              <w:t>Formative Assessment</w:t>
            </w:r>
            <w:r>
              <w:rPr>
                <w:rFonts w:ascii="Arial" w:hAnsi="Arial" w:cs="Arial"/>
                <w:color w:val="000000"/>
                <w:sz w:val="15"/>
                <w:szCs w:val="15"/>
              </w:rPr>
              <w:t>- What prompts and/or questions will you use to assess student understanding?</w:t>
            </w:r>
          </w:p>
          <w:p w14:paraId="25F6B91F" w14:textId="77777777" w:rsidR="00736342" w:rsidRDefault="00736342">
            <w:pPr>
              <w:spacing w:after="240" w:line="0" w:lineRule="atLeast"/>
              <w:rPr>
                <w:sz w:val="24"/>
                <w:szCs w:val="24"/>
              </w:rPr>
            </w:pPr>
          </w:p>
        </w:tc>
      </w:tr>
      <w:tr w:rsidR="00736342" w14:paraId="08F57C53"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93C47D"/>
            <w:tcMar>
              <w:top w:w="88" w:type="dxa"/>
              <w:left w:w="88" w:type="dxa"/>
              <w:bottom w:w="88" w:type="dxa"/>
              <w:right w:w="88" w:type="dxa"/>
            </w:tcMar>
            <w:hideMark/>
          </w:tcPr>
          <w:p w14:paraId="018FE94A" w14:textId="77777777" w:rsidR="00736342" w:rsidRDefault="00736342">
            <w:pPr>
              <w:pStyle w:val="NormalWeb"/>
              <w:spacing w:before="0" w:beforeAutospacing="0" w:after="0" w:afterAutospacing="0" w:line="0" w:lineRule="atLeast"/>
              <w:jc w:val="center"/>
            </w:pPr>
            <w:r>
              <w:rPr>
                <w:rFonts w:ascii="Arial" w:hAnsi="Arial" w:cs="Arial"/>
                <w:i/>
                <w:iCs/>
                <w:color w:val="000000"/>
                <w:sz w:val="16"/>
                <w:szCs w:val="16"/>
                <w:shd w:val="clear" w:color="auto" w:fill="93C47D"/>
              </w:rPr>
              <w:t>Between</w:t>
            </w:r>
          </w:p>
        </w:tc>
      </w:tr>
      <w:tr w:rsidR="00736342" w14:paraId="03EAD5EE" w14:textId="77777777" w:rsidTr="00736342">
        <w:trPr>
          <w:trHeight w:val="38"/>
        </w:trPr>
        <w:tc>
          <w:tcPr>
            <w:tcW w:w="0" w:type="auto"/>
            <w:tcBorders>
              <w:top w:val="single" w:sz="4" w:space="0" w:color="FFFFFF"/>
              <w:left w:val="single" w:sz="4" w:space="0" w:color="FFFFFF"/>
              <w:bottom w:val="single" w:sz="4" w:space="0" w:color="FFFFFF"/>
              <w:right w:val="single" w:sz="4" w:space="0" w:color="FFFFFF"/>
            </w:tcBorders>
            <w:shd w:val="clear" w:color="auto" w:fill="EFEFEF"/>
            <w:tcMar>
              <w:top w:w="88" w:type="dxa"/>
              <w:left w:w="88" w:type="dxa"/>
              <w:bottom w:w="88" w:type="dxa"/>
              <w:right w:w="88" w:type="dxa"/>
            </w:tcMar>
            <w:hideMark/>
          </w:tcPr>
          <w:p w14:paraId="4CAF37B9" w14:textId="77777777" w:rsidR="00736342" w:rsidRDefault="00736342"/>
          <w:p w14:paraId="78F982B1" w14:textId="77777777" w:rsidR="00736342" w:rsidRDefault="00736342">
            <w:pPr>
              <w:pStyle w:val="NormalWeb"/>
              <w:spacing w:before="0" w:beforeAutospacing="0" w:after="0" w:afterAutospacing="0"/>
            </w:pPr>
            <w:r>
              <w:rPr>
                <w:rFonts w:ascii="Arial" w:hAnsi="Arial" w:cs="Arial"/>
                <w:color w:val="000000"/>
                <w:sz w:val="15"/>
                <w:szCs w:val="15"/>
              </w:rPr>
              <w:t>How will the teacher continue the work between sessions?</w:t>
            </w:r>
          </w:p>
          <w:p w14:paraId="1717B797" w14:textId="77777777" w:rsidR="00736342" w:rsidRDefault="00736342">
            <w:pPr>
              <w:spacing w:after="240" w:line="38" w:lineRule="atLeast"/>
              <w:rPr>
                <w:sz w:val="24"/>
                <w:szCs w:val="24"/>
              </w:rPr>
            </w:pPr>
          </w:p>
        </w:tc>
      </w:tr>
      <w:tr w:rsidR="00736342" w14:paraId="05E27DFF"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1C232"/>
            <w:tcMar>
              <w:top w:w="88" w:type="dxa"/>
              <w:left w:w="88" w:type="dxa"/>
              <w:bottom w:w="88" w:type="dxa"/>
              <w:right w:w="88" w:type="dxa"/>
            </w:tcMar>
            <w:hideMark/>
          </w:tcPr>
          <w:p w14:paraId="631DB62B" w14:textId="77777777" w:rsidR="00736342" w:rsidRDefault="00736342">
            <w:pPr>
              <w:pStyle w:val="NormalWeb"/>
              <w:spacing w:before="0" w:beforeAutospacing="0" w:after="0" w:afterAutospacing="0" w:line="0" w:lineRule="atLeast"/>
              <w:jc w:val="center"/>
            </w:pPr>
            <w:r>
              <w:rPr>
                <w:rFonts w:ascii="Arial" w:hAnsi="Arial" w:cs="Arial"/>
                <w:i/>
                <w:iCs/>
                <w:color w:val="000000"/>
                <w:sz w:val="16"/>
                <w:szCs w:val="16"/>
              </w:rPr>
              <w:t>Residency Day #3</w:t>
            </w:r>
          </w:p>
        </w:tc>
      </w:tr>
      <w:tr w:rsidR="00736342" w14:paraId="18816524"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EFEFEF"/>
            <w:tcMar>
              <w:top w:w="88" w:type="dxa"/>
              <w:left w:w="88" w:type="dxa"/>
              <w:bottom w:w="88" w:type="dxa"/>
              <w:right w:w="88" w:type="dxa"/>
            </w:tcMar>
            <w:hideMark/>
          </w:tcPr>
          <w:p w14:paraId="5D08421A" w14:textId="77777777" w:rsidR="00736342" w:rsidRDefault="00736342"/>
          <w:p w14:paraId="20DCCE91" w14:textId="77777777" w:rsidR="00736342" w:rsidRDefault="00736342">
            <w:pPr>
              <w:pStyle w:val="NormalWeb"/>
              <w:spacing w:before="0" w:beforeAutospacing="0" w:after="0" w:afterAutospacing="0"/>
            </w:pPr>
            <w:r>
              <w:rPr>
                <w:rFonts w:ascii="Arial" w:hAnsi="Arial" w:cs="Arial"/>
                <w:b/>
                <w:bCs/>
                <w:color w:val="000000"/>
                <w:sz w:val="15"/>
                <w:szCs w:val="15"/>
              </w:rPr>
              <w:t>Formative Assessment</w:t>
            </w:r>
            <w:r>
              <w:rPr>
                <w:rFonts w:ascii="Arial" w:hAnsi="Arial" w:cs="Arial"/>
                <w:color w:val="000000"/>
                <w:sz w:val="15"/>
                <w:szCs w:val="15"/>
              </w:rPr>
              <w:t>- What prompts and/or questions will you use to assess student understanding?</w:t>
            </w:r>
          </w:p>
          <w:p w14:paraId="51ED5276" w14:textId="77777777" w:rsidR="00736342" w:rsidRDefault="00736342">
            <w:pPr>
              <w:spacing w:after="240" w:line="0" w:lineRule="atLeast"/>
              <w:rPr>
                <w:sz w:val="24"/>
                <w:szCs w:val="24"/>
              </w:rPr>
            </w:pPr>
          </w:p>
        </w:tc>
      </w:tr>
      <w:tr w:rsidR="00736342" w14:paraId="4322DF17"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93C47D"/>
            <w:tcMar>
              <w:top w:w="88" w:type="dxa"/>
              <w:left w:w="88" w:type="dxa"/>
              <w:bottom w:w="88" w:type="dxa"/>
              <w:right w:w="88" w:type="dxa"/>
            </w:tcMar>
            <w:hideMark/>
          </w:tcPr>
          <w:p w14:paraId="3711DB9D" w14:textId="77777777" w:rsidR="00736342" w:rsidRDefault="00736342">
            <w:pPr>
              <w:pStyle w:val="NormalWeb"/>
              <w:spacing w:before="0" w:beforeAutospacing="0" w:after="0" w:afterAutospacing="0" w:line="0" w:lineRule="atLeast"/>
              <w:jc w:val="center"/>
            </w:pPr>
            <w:r>
              <w:rPr>
                <w:rFonts w:ascii="Arial" w:hAnsi="Arial" w:cs="Arial"/>
                <w:i/>
                <w:iCs/>
                <w:color w:val="000000"/>
                <w:sz w:val="16"/>
                <w:szCs w:val="16"/>
              </w:rPr>
              <w:t>Between</w:t>
            </w:r>
          </w:p>
        </w:tc>
      </w:tr>
      <w:tr w:rsidR="00736342" w14:paraId="1DA0D1EC"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EFEFEF"/>
            <w:tcMar>
              <w:top w:w="88" w:type="dxa"/>
              <w:left w:w="88" w:type="dxa"/>
              <w:bottom w:w="88" w:type="dxa"/>
              <w:right w:w="88" w:type="dxa"/>
            </w:tcMar>
            <w:hideMark/>
          </w:tcPr>
          <w:p w14:paraId="2BD55304" w14:textId="77777777" w:rsidR="00736342" w:rsidRDefault="00736342"/>
          <w:p w14:paraId="31DE9C3E" w14:textId="77777777" w:rsidR="00736342" w:rsidRDefault="00736342">
            <w:pPr>
              <w:pStyle w:val="NormalWeb"/>
              <w:spacing w:before="0" w:beforeAutospacing="0" w:after="0" w:afterAutospacing="0"/>
            </w:pPr>
            <w:r>
              <w:rPr>
                <w:rFonts w:ascii="Arial" w:hAnsi="Arial" w:cs="Arial"/>
                <w:color w:val="000000"/>
                <w:sz w:val="15"/>
                <w:szCs w:val="15"/>
              </w:rPr>
              <w:t>How will the teacher continue the work between sessions?</w:t>
            </w:r>
          </w:p>
          <w:p w14:paraId="441CBD8E" w14:textId="77777777" w:rsidR="00736342" w:rsidRDefault="00736342">
            <w:pPr>
              <w:spacing w:line="0" w:lineRule="atLeast"/>
              <w:rPr>
                <w:sz w:val="24"/>
                <w:szCs w:val="24"/>
              </w:rPr>
            </w:pPr>
          </w:p>
        </w:tc>
      </w:tr>
      <w:tr w:rsidR="00736342" w14:paraId="0A5A5287"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1C232"/>
            <w:tcMar>
              <w:top w:w="88" w:type="dxa"/>
              <w:left w:w="88" w:type="dxa"/>
              <w:bottom w:w="88" w:type="dxa"/>
              <w:right w:w="88" w:type="dxa"/>
            </w:tcMar>
            <w:hideMark/>
          </w:tcPr>
          <w:p w14:paraId="3DA1FC56" w14:textId="77777777" w:rsidR="00736342" w:rsidRDefault="00736342">
            <w:pPr>
              <w:pStyle w:val="NormalWeb"/>
              <w:spacing w:before="0" w:beforeAutospacing="0" w:after="0" w:afterAutospacing="0" w:line="0" w:lineRule="atLeast"/>
              <w:jc w:val="center"/>
            </w:pPr>
            <w:r>
              <w:rPr>
                <w:rFonts w:ascii="Arial" w:hAnsi="Arial" w:cs="Arial"/>
                <w:i/>
                <w:iCs/>
                <w:color w:val="000000"/>
                <w:sz w:val="16"/>
                <w:szCs w:val="16"/>
              </w:rPr>
              <w:t>Residency Day #4</w:t>
            </w:r>
          </w:p>
        </w:tc>
      </w:tr>
      <w:tr w:rsidR="00736342" w14:paraId="4FBB6C56" w14:textId="77777777" w:rsidTr="00736342">
        <w:trPr>
          <w:trHeight w:val="100"/>
        </w:trPr>
        <w:tc>
          <w:tcPr>
            <w:tcW w:w="0" w:type="auto"/>
            <w:tcBorders>
              <w:top w:val="single" w:sz="4" w:space="0" w:color="FFFFFF"/>
              <w:left w:val="single" w:sz="4" w:space="0" w:color="FFFFFF"/>
              <w:bottom w:val="single" w:sz="4" w:space="0" w:color="FFFFFF"/>
              <w:right w:val="single" w:sz="4" w:space="0" w:color="FFFFFF"/>
            </w:tcBorders>
            <w:shd w:val="clear" w:color="auto" w:fill="EFEFEF"/>
            <w:tcMar>
              <w:top w:w="88" w:type="dxa"/>
              <w:left w:w="88" w:type="dxa"/>
              <w:bottom w:w="88" w:type="dxa"/>
              <w:right w:w="88" w:type="dxa"/>
            </w:tcMar>
            <w:hideMark/>
          </w:tcPr>
          <w:p w14:paraId="461CAC01" w14:textId="77777777" w:rsidR="00736342" w:rsidRDefault="00736342"/>
          <w:p w14:paraId="54FF8D96" w14:textId="77777777" w:rsidR="00736342" w:rsidRDefault="00736342">
            <w:pPr>
              <w:pStyle w:val="NormalWeb"/>
              <w:spacing w:before="0" w:beforeAutospacing="0" w:after="0" w:afterAutospacing="0"/>
            </w:pPr>
            <w:r>
              <w:rPr>
                <w:rFonts w:ascii="Arial" w:hAnsi="Arial" w:cs="Arial"/>
                <w:b/>
                <w:bCs/>
                <w:color w:val="000000"/>
                <w:sz w:val="15"/>
                <w:szCs w:val="15"/>
              </w:rPr>
              <w:t>Formative Assessment</w:t>
            </w:r>
            <w:r>
              <w:rPr>
                <w:rFonts w:ascii="Arial" w:hAnsi="Arial" w:cs="Arial"/>
                <w:color w:val="000000"/>
                <w:sz w:val="15"/>
                <w:szCs w:val="15"/>
              </w:rPr>
              <w:t>- What prompts and/or questions will you use to assess student understanding?</w:t>
            </w:r>
          </w:p>
          <w:p w14:paraId="6AE78A8E" w14:textId="77777777" w:rsidR="00736342" w:rsidRDefault="00736342">
            <w:pPr>
              <w:spacing w:after="240" w:line="100" w:lineRule="atLeast"/>
              <w:rPr>
                <w:sz w:val="24"/>
                <w:szCs w:val="24"/>
              </w:rPr>
            </w:pPr>
          </w:p>
        </w:tc>
      </w:tr>
      <w:tr w:rsidR="00736342" w14:paraId="5227AEA1"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93C47D"/>
            <w:tcMar>
              <w:top w:w="88" w:type="dxa"/>
              <w:left w:w="88" w:type="dxa"/>
              <w:bottom w:w="88" w:type="dxa"/>
              <w:right w:w="88" w:type="dxa"/>
            </w:tcMar>
            <w:hideMark/>
          </w:tcPr>
          <w:p w14:paraId="6437F7BB" w14:textId="77777777" w:rsidR="00736342" w:rsidRDefault="00736342">
            <w:pPr>
              <w:pStyle w:val="NormalWeb"/>
              <w:spacing w:before="0" w:beforeAutospacing="0" w:after="0" w:afterAutospacing="0" w:line="0" w:lineRule="atLeast"/>
              <w:jc w:val="center"/>
            </w:pPr>
            <w:r>
              <w:rPr>
                <w:rFonts w:ascii="Arial" w:hAnsi="Arial" w:cs="Arial"/>
                <w:i/>
                <w:iCs/>
                <w:color w:val="000000"/>
                <w:sz w:val="16"/>
                <w:szCs w:val="16"/>
                <w:shd w:val="clear" w:color="auto" w:fill="93C47D"/>
              </w:rPr>
              <w:t>Between</w:t>
            </w:r>
          </w:p>
        </w:tc>
      </w:tr>
      <w:tr w:rsidR="00736342" w14:paraId="250EF734"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EFEFEF"/>
            <w:tcMar>
              <w:top w:w="88" w:type="dxa"/>
              <w:left w:w="88" w:type="dxa"/>
              <w:bottom w:w="88" w:type="dxa"/>
              <w:right w:w="88" w:type="dxa"/>
            </w:tcMar>
            <w:hideMark/>
          </w:tcPr>
          <w:p w14:paraId="57632D54" w14:textId="77777777" w:rsidR="00736342" w:rsidRDefault="00736342"/>
          <w:p w14:paraId="12CEDD5D" w14:textId="77777777" w:rsidR="00736342" w:rsidRDefault="00736342">
            <w:pPr>
              <w:pStyle w:val="NormalWeb"/>
              <w:spacing w:before="0" w:beforeAutospacing="0" w:after="0" w:afterAutospacing="0" w:line="0" w:lineRule="atLeast"/>
            </w:pPr>
            <w:r>
              <w:rPr>
                <w:rFonts w:ascii="Arial" w:hAnsi="Arial" w:cs="Arial"/>
                <w:color w:val="000000"/>
                <w:sz w:val="15"/>
                <w:szCs w:val="15"/>
              </w:rPr>
              <w:t>How will the teacher continue the work between sessions?</w:t>
            </w:r>
          </w:p>
        </w:tc>
      </w:tr>
      <w:tr w:rsidR="00736342" w14:paraId="6C1EE884"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F1C232"/>
            <w:tcMar>
              <w:top w:w="88" w:type="dxa"/>
              <w:left w:w="88" w:type="dxa"/>
              <w:bottom w:w="88" w:type="dxa"/>
              <w:right w:w="88" w:type="dxa"/>
            </w:tcMar>
            <w:hideMark/>
          </w:tcPr>
          <w:p w14:paraId="4A2E4521" w14:textId="77777777" w:rsidR="00736342" w:rsidRDefault="00736342">
            <w:pPr>
              <w:pStyle w:val="NormalWeb"/>
              <w:spacing w:before="0" w:beforeAutospacing="0" w:after="0" w:afterAutospacing="0" w:line="0" w:lineRule="atLeast"/>
              <w:jc w:val="center"/>
            </w:pPr>
            <w:r>
              <w:rPr>
                <w:rFonts w:ascii="Arial" w:hAnsi="Arial" w:cs="Arial"/>
                <w:i/>
                <w:iCs/>
                <w:color w:val="000000"/>
                <w:sz w:val="16"/>
                <w:szCs w:val="16"/>
              </w:rPr>
              <w:t>Residency Day #5</w:t>
            </w:r>
          </w:p>
        </w:tc>
      </w:tr>
      <w:tr w:rsidR="00736342" w14:paraId="048FCB31"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EFEFEF"/>
            <w:tcMar>
              <w:top w:w="88" w:type="dxa"/>
              <w:left w:w="88" w:type="dxa"/>
              <w:bottom w:w="88" w:type="dxa"/>
              <w:right w:w="88" w:type="dxa"/>
            </w:tcMar>
            <w:hideMark/>
          </w:tcPr>
          <w:p w14:paraId="78CAEE82" w14:textId="77777777" w:rsidR="00736342" w:rsidRDefault="00736342">
            <w:pPr>
              <w:pStyle w:val="NormalWeb"/>
              <w:spacing w:before="0" w:beforeAutospacing="0" w:after="0" w:afterAutospacing="0"/>
            </w:pPr>
            <w:r>
              <w:rPr>
                <w:rFonts w:ascii="Arial" w:hAnsi="Arial" w:cs="Arial"/>
                <w:b/>
                <w:bCs/>
                <w:color w:val="000000"/>
                <w:sz w:val="15"/>
                <w:szCs w:val="15"/>
              </w:rPr>
              <w:t>Formative Assessment</w:t>
            </w:r>
            <w:r>
              <w:rPr>
                <w:rFonts w:ascii="Arial" w:hAnsi="Arial" w:cs="Arial"/>
                <w:color w:val="000000"/>
                <w:sz w:val="15"/>
                <w:szCs w:val="15"/>
              </w:rPr>
              <w:t>- What prompts and/or questions will you use to assess student understanding?</w:t>
            </w:r>
          </w:p>
          <w:p w14:paraId="1C2CFA6C" w14:textId="77777777" w:rsidR="00736342" w:rsidRDefault="00736342">
            <w:pPr>
              <w:spacing w:line="0" w:lineRule="atLeast"/>
              <w:rPr>
                <w:sz w:val="24"/>
                <w:szCs w:val="24"/>
              </w:rPr>
            </w:pPr>
          </w:p>
        </w:tc>
      </w:tr>
      <w:tr w:rsidR="00736342" w14:paraId="1F61E4F9"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45818E"/>
            <w:tcMar>
              <w:top w:w="88" w:type="dxa"/>
              <w:left w:w="88" w:type="dxa"/>
              <w:bottom w:w="88" w:type="dxa"/>
              <w:right w:w="88" w:type="dxa"/>
            </w:tcMar>
            <w:hideMark/>
          </w:tcPr>
          <w:p w14:paraId="1B72D4FE" w14:textId="77777777" w:rsidR="00736342" w:rsidRDefault="00736342">
            <w:pPr>
              <w:pStyle w:val="NormalWeb"/>
              <w:spacing w:before="0" w:beforeAutospacing="0" w:after="0" w:afterAutospacing="0" w:line="0" w:lineRule="atLeast"/>
              <w:jc w:val="center"/>
            </w:pPr>
            <w:r>
              <w:rPr>
                <w:rFonts w:ascii="Arial" w:hAnsi="Arial" w:cs="Arial"/>
                <w:b/>
                <w:bCs/>
                <w:i/>
                <w:iCs/>
                <w:color w:val="000000"/>
                <w:sz w:val="16"/>
                <w:szCs w:val="16"/>
              </w:rPr>
              <w:t>Evidence of Student Understanding</w:t>
            </w:r>
          </w:p>
        </w:tc>
      </w:tr>
      <w:tr w:rsidR="00736342" w14:paraId="719873FB"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EFEFEF"/>
            <w:tcMar>
              <w:top w:w="88" w:type="dxa"/>
              <w:left w:w="88" w:type="dxa"/>
              <w:bottom w:w="88" w:type="dxa"/>
              <w:right w:w="88" w:type="dxa"/>
            </w:tcMar>
            <w:hideMark/>
          </w:tcPr>
          <w:p w14:paraId="0999EFFD" w14:textId="77777777" w:rsidR="00736342" w:rsidRDefault="00736342">
            <w:pPr>
              <w:pStyle w:val="NormalWeb"/>
              <w:spacing w:before="0" w:beforeAutospacing="0" w:after="0" w:afterAutospacing="0" w:line="0" w:lineRule="atLeast"/>
            </w:pPr>
            <w:r>
              <w:rPr>
                <w:rFonts w:ascii="Arial" w:hAnsi="Arial" w:cs="Arial"/>
                <w:color w:val="000000"/>
                <w:sz w:val="15"/>
                <w:szCs w:val="15"/>
              </w:rPr>
              <w:t>How will student understanding be demonstrated?</w:t>
            </w:r>
          </w:p>
        </w:tc>
      </w:tr>
      <w:tr w:rsidR="00736342" w14:paraId="078EBC82"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93C47D"/>
            <w:tcMar>
              <w:top w:w="88" w:type="dxa"/>
              <w:left w:w="88" w:type="dxa"/>
              <w:bottom w:w="88" w:type="dxa"/>
              <w:right w:w="88" w:type="dxa"/>
            </w:tcMar>
            <w:hideMark/>
          </w:tcPr>
          <w:p w14:paraId="00A6516F" w14:textId="77777777" w:rsidR="00736342" w:rsidRDefault="00736342">
            <w:pPr>
              <w:pStyle w:val="NormalWeb"/>
              <w:spacing w:before="0" w:beforeAutospacing="0" w:after="0" w:afterAutospacing="0" w:line="0" w:lineRule="atLeast"/>
              <w:jc w:val="center"/>
            </w:pPr>
            <w:r>
              <w:rPr>
                <w:rFonts w:ascii="Arial" w:hAnsi="Arial" w:cs="Arial"/>
                <w:b/>
                <w:bCs/>
                <w:i/>
                <w:iCs/>
                <w:color w:val="000000"/>
                <w:sz w:val="16"/>
                <w:szCs w:val="16"/>
              </w:rPr>
              <w:t>Extensions of Residency</w:t>
            </w:r>
          </w:p>
        </w:tc>
      </w:tr>
      <w:tr w:rsidR="00736342" w14:paraId="53952584" w14:textId="77777777" w:rsidTr="00736342">
        <w:tc>
          <w:tcPr>
            <w:tcW w:w="0" w:type="auto"/>
            <w:tcBorders>
              <w:top w:val="single" w:sz="4" w:space="0" w:color="FFFFFF"/>
              <w:left w:val="single" w:sz="4" w:space="0" w:color="FFFFFF"/>
              <w:bottom w:val="single" w:sz="4" w:space="0" w:color="FFFFFF"/>
              <w:right w:val="single" w:sz="4" w:space="0" w:color="FFFFFF"/>
            </w:tcBorders>
            <w:shd w:val="clear" w:color="auto" w:fill="EFEFEF"/>
            <w:tcMar>
              <w:top w:w="88" w:type="dxa"/>
              <w:left w:w="88" w:type="dxa"/>
              <w:bottom w:w="88" w:type="dxa"/>
              <w:right w:w="88" w:type="dxa"/>
            </w:tcMar>
            <w:hideMark/>
          </w:tcPr>
          <w:p w14:paraId="09E28F03" w14:textId="77777777" w:rsidR="00736342" w:rsidRDefault="00736342">
            <w:pPr>
              <w:pStyle w:val="NormalWeb"/>
              <w:spacing w:before="0" w:beforeAutospacing="0" w:after="0" w:afterAutospacing="0" w:line="0" w:lineRule="atLeast"/>
            </w:pPr>
            <w:r>
              <w:rPr>
                <w:rFonts w:ascii="Arial" w:hAnsi="Arial" w:cs="Arial"/>
                <w:color w:val="000000"/>
                <w:sz w:val="15"/>
                <w:szCs w:val="15"/>
              </w:rPr>
              <w:t>How will student work be shared with the larger school community?</w:t>
            </w:r>
          </w:p>
        </w:tc>
      </w:tr>
    </w:tbl>
    <w:p w14:paraId="1BCD1CB9" w14:textId="77777777" w:rsidR="003970A6" w:rsidRDefault="003970A6" w:rsidP="0032409B"/>
    <w:p w14:paraId="26D3A63F" w14:textId="77777777" w:rsidR="0032409B" w:rsidRDefault="00206CFD" w:rsidP="00206CFD">
      <w:pPr>
        <w:pStyle w:val="Heading1"/>
      </w:pPr>
      <w:bookmarkStart w:id="153" w:name="_Toc395099710"/>
      <w:bookmarkStart w:id="154" w:name="_Toc410125140"/>
      <w:r>
        <w:t xml:space="preserve">APPENDIX </w:t>
      </w:r>
      <w:r w:rsidR="000D3E9A">
        <w:t>G</w:t>
      </w:r>
      <w:r>
        <w:t>: Teacher Feedback Form</w:t>
      </w:r>
      <w:bookmarkEnd w:id="153"/>
      <w:bookmarkEnd w:id="154"/>
    </w:p>
    <w:p w14:paraId="209D8BD7" w14:textId="77777777" w:rsidR="0032409B" w:rsidRPr="0032409B" w:rsidRDefault="0032409B" w:rsidP="0032409B"/>
    <w:tbl>
      <w:tblPr>
        <w:tblW w:w="9648" w:type="dxa"/>
        <w:tblLook w:val="04A0" w:firstRow="1" w:lastRow="0" w:firstColumn="1" w:lastColumn="0" w:noHBand="0" w:noVBand="1"/>
      </w:tblPr>
      <w:tblGrid>
        <w:gridCol w:w="4788"/>
        <w:gridCol w:w="4860"/>
      </w:tblGrid>
      <w:tr w:rsidR="00E510EE" w:rsidRPr="0085305D" w14:paraId="2F21FD5E" w14:textId="77777777" w:rsidTr="00050DEA">
        <w:tc>
          <w:tcPr>
            <w:tcW w:w="4788" w:type="dxa"/>
          </w:tcPr>
          <w:p w14:paraId="570A7F7C" w14:textId="77777777" w:rsidR="00E510EE" w:rsidRPr="0085305D" w:rsidRDefault="00D85149" w:rsidP="00050DEA">
            <w:pPr>
              <w:pStyle w:val="Title"/>
              <w:tabs>
                <w:tab w:val="left" w:pos="3315"/>
              </w:tabs>
              <w:jc w:val="left"/>
              <w:rPr>
                <w:rFonts w:ascii="Arial Narrow" w:hAnsi="Arial Narrow" w:cs="Arial"/>
                <w:bCs/>
                <w:i/>
                <w:sz w:val="28"/>
                <w:szCs w:val="28"/>
              </w:rPr>
            </w:pPr>
            <w:r>
              <w:rPr>
                <w:rFonts w:ascii="Arial Narrow" w:hAnsi="Arial Narrow" w:cs="Arial"/>
                <w:i/>
                <w:noProof/>
                <w:sz w:val="28"/>
                <w:szCs w:val="28"/>
              </w:rPr>
              <w:drawing>
                <wp:inline distT="0" distB="0" distL="0" distR="0" wp14:anchorId="7FB9948E" wp14:editId="0D84FA8F">
                  <wp:extent cx="1487170" cy="643890"/>
                  <wp:effectExtent l="19050" t="0" r="0" b="0"/>
                  <wp:docPr id="11" name="Picture 2" descr="RBI_LogoBRAIN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I_LogoBRAIN_cropped.jpg"/>
                          <pic:cNvPicPr>
                            <a:picLocks noChangeAspect="1" noChangeArrowheads="1"/>
                          </pic:cNvPicPr>
                        </pic:nvPicPr>
                        <pic:blipFill>
                          <a:blip r:embed="rId38" cstate="print"/>
                          <a:srcRect/>
                          <a:stretch>
                            <a:fillRect/>
                          </a:stretch>
                        </pic:blipFill>
                        <pic:spPr bwMode="auto">
                          <a:xfrm>
                            <a:off x="0" y="0"/>
                            <a:ext cx="1487170" cy="643890"/>
                          </a:xfrm>
                          <a:prstGeom prst="rect">
                            <a:avLst/>
                          </a:prstGeom>
                          <a:noFill/>
                          <a:ln w="9525">
                            <a:noFill/>
                            <a:miter lim="800000"/>
                            <a:headEnd/>
                            <a:tailEnd/>
                          </a:ln>
                        </pic:spPr>
                      </pic:pic>
                    </a:graphicData>
                  </a:graphic>
                </wp:inline>
              </w:drawing>
            </w:r>
            <w:r w:rsidR="00E510EE" w:rsidRPr="0085305D">
              <w:rPr>
                <w:rFonts w:ascii="Arial Narrow" w:hAnsi="Arial Narrow" w:cs="Arial"/>
                <w:bCs/>
                <w:i/>
                <w:sz w:val="28"/>
                <w:szCs w:val="28"/>
              </w:rPr>
              <w:tab/>
            </w:r>
          </w:p>
        </w:tc>
        <w:tc>
          <w:tcPr>
            <w:tcW w:w="4860" w:type="dxa"/>
          </w:tcPr>
          <w:p w14:paraId="48C9A3B8" w14:textId="77777777" w:rsidR="00E510EE" w:rsidRDefault="00E510EE" w:rsidP="00050DEA">
            <w:pPr>
              <w:pStyle w:val="Title"/>
              <w:jc w:val="right"/>
              <w:rPr>
                <w:rFonts w:ascii="Arial Narrow" w:hAnsi="Arial Narrow" w:cs="Arial"/>
                <w:bCs/>
                <w:i/>
                <w:sz w:val="28"/>
                <w:szCs w:val="28"/>
                <w:highlight w:val="lightGray"/>
              </w:rPr>
            </w:pPr>
            <w:r>
              <w:rPr>
                <w:rFonts w:ascii="Arial Narrow" w:hAnsi="Arial Narrow" w:cs="Arial"/>
                <w:bCs/>
                <w:i/>
                <w:sz w:val="28"/>
                <w:szCs w:val="28"/>
                <w:highlight w:val="lightGray"/>
              </w:rPr>
              <w:t>Arts Experience</w:t>
            </w:r>
          </w:p>
          <w:p w14:paraId="7A9AA45B" w14:textId="77777777" w:rsidR="00E510EE" w:rsidRPr="0085305D" w:rsidRDefault="00E510EE" w:rsidP="00050DEA">
            <w:pPr>
              <w:pStyle w:val="Title"/>
              <w:jc w:val="right"/>
              <w:rPr>
                <w:rFonts w:ascii="Arial Narrow" w:hAnsi="Arial Narrow" w:cs="Arial"/>
                <w:bCs/>
                <w:i/>
                <w:sz w:val="24"/>
                <w:szCs w:val="24"/>
              </w:rPr>
            </w:pPr>
            <w:r w:rsidRPr="0007129D">
              <w:rPr>
                <w:rFonts w:ascii="Arial Narrow" w:hAnsi="Arial Narrow" w:cs="Arial"/>
                <w:bCs/>
                <w:i/>
                <w:color w:val="FFFFFF"/>
                <w:sz w:val="28"/>
                <w:szCs w:val="28"/>
                <w:highlight w:val="black"/>
              </w:rPr>
              <w:t>Teacher Feedback</w:t>
            </w:r>
          </w:p>
          <w:p w14:paraId="19A02116" w14:textId="77777777" w:rsidR="00E510EE" w:rsidRPr="00B203CD" w:rsidRDefault="00E510EE" w:rsidP="00050DEA">
            <w:pPr>
              <w:pStyle w:val="Title"/>
              <w:jc w:val="right"/>
              <w:rPr>
                <w:rFonts w:ascii="Arial Narrow" w:hAnsi="Arial Narrow" w:cs="Arial"/>
                <w:b w:val="0"/>
                <w:bCs/>
                <w:i/>
                <w:sz w:val="24"/>
                <w:szCs w:val="24"/>
              </w:rPr>
            </w:pPr>
          </w:p>
        </w:tc>
      </w:tr>
    </w:tbl>
    <w:p w14:paraId="4601D7B7" w14:textId="77777777" w:rsidR="00E510EE" w:rsidRPr="0007129D" w:rsidRDefault="00E510EE" w:rsidP="00E510EE">
      <w:pPr>
        <w:pStyle w:val="Header"/>
      </w:pPr>
    </w:p>
    <w:p w14:paraId="4FBD55C8" w14:textId="3FD44A9A" w:rsidR="00E510EE" w:rsidRDefault="001F494B" w:rsidP="00E510EE">
      <w:r>
        <w:rPr>
          <w:noProof/>
        </w:rPr>
        <mc:AlternateContent>
          <mc:Choice Requires="wps">
            <w:drawing>
              <wp:anchor distT="0" distB="0" distL="114300" distR="114300" simplePos="0" relativeHeight="251656704" behindDoc="0" locked="0" layoutInCell="1" allowOverlap="1" wp14:anchorId="6C674E33" wp14:editId="48D8CA43">
                <wp:simplePos x="0" y="0"/>
                <wp:positionH relativeFrom="column">
                  <wp:posOffset>-40005</wp:posOffset>
                </wp:positionH>
                <wp:positionV relativeFrom="paragraph">
                  <wp:posOffset>12065</wp:posOffset>
                </wp:positionV>
                <wp:extent cx="6343650" cy="528320"/>
                <wp:effectExtent l="5715" t="5080" r="13335" b="952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528320"/>
                        </a:xfrm>
                        <a:prstGeom prst="rect">
                          <a:avLst/>
                        </a:prstGeom>
                        <a:solidFill>
                          <a:srgbClr val="FFFFFF"/>
                        </a:solidFill>
                        <a:ln w="9525">
                          <a:solidFill>
                            <a:srgbClr val="000000"/>
                          </a:solidFill>
                          <a:miter lim="800000"/>
                          <a:headEnd/>
                          <a:tailEnd/>
                        </a:ln>
                      </wps:spPr>
                      <wps:txbx>
                        <w:txbxContent>
                          <w:p w14:paraId="15B2A05C" w14:textId="77777777" w:rsidR="005344F4" w:rsidRPr="0007129D" w:rsidRDefault="005344F4" w:rsidP="00E510EE">
                            <w:pPr>
                              <w:spacing w:before="120"/>
                            </w:pPr>
                            <w:r>
                              <w:t>Artist n</w:t>
                            </w:r>
                            <w:r w:rsidRPr="00783F83">
                              <w:t xml:space="preserve">ame: </w:t>
                            </w:r>
                            <w:r>
                              <w:t>_______________________________Arts d</w:t>
                            </w:r>
                            <w:r w:rsidRPr="0007129D">
                              <w:t>iscipline:_______</w:t>
                            </w:r>
                            <w:r>
                              <w:t>______</w:t>
                            </w:r>
                            <w:r w:rsidRPr="0007129D">
                              <w:t xml:space="preserve"> Date</w:t>
                            </w:r>
                            <w:r>
                              <w:t>s</w:t>
                            </w:r>
                            <w:r w:rsidRPr="0007129D">
                              <w:t xml:space="preserve"> of </w:t>
                            </w:r>
                            <w:r>
                              <w:t>residency</w:t>
                            </w:r>
                            <w:r w:rsidRPr="0007129D">
                              <w:t>: ________</w:t>
                            </w:r>
                          </w:p>
                          <w:p w14:paraId="00BE93D6" w14:textId="77777777" w:rsidR="005344F4" w:rsidRPr="0007129D" w:rsidRDefault="005344F4" w:rsidP="00E510EE">
                            <w:pPr>
                              <w:tabs>
                                <w:tab w:val="left" w:pos="4320"/>
                                <w:tab w:val="left" w:pos="5760"/>
                                <w:tab w:val="left" w:pos="7200"/>
                                <w:tab w:val="left" w:pos="8640"/>
                                <w:tab w:val="right" w:pos="9360"/>
                              </w:tabs>
                            </w:pPr>
                            <w:r>
                              <w:t>School n</w:t>
                            </w:r>
                            <w:r w:rsidRPr="00783F83">
                              <w:t xml:space="preserve">ame: ______________________________  </w:t>
                            </w:r>
                            <w:r>
                              <w:t>District: _____________________</w:t>
                            </w:r>
                            <w:r w:rsidRPr="00783F83">
                              <w:t xml:space="preserve">Grade </w:t>
                            </w:r>
                            <w:r>
                              <w:t>l</w:t>
                            </w:r>
                            <w:r w:rsidRPr="00783F83">
                              <w:t>evel: _</w:t>
                            </w:r>
                            <w:r>
                              <w:t>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74E33" id="Text Box 8" o:spid="_x0000_s1030" type="#_x0000_t202" style="position:absolute;margin-left:-3.15pt;margin-top:.95pt;width:499.5pt;height:4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">
                <v:textbox>
                  <w:txbxContent>
                    <w:p w14:paraId="15B2A05C" w14:textId="77777777" w:rsidR="005344F4" w:rsidRPr="0007129D" w:rsidRDefault="005344F4" w:rsidP="00E510EE">
                      <w:pPr>
                        <w:spacing w:before="120"/>
                      </w:pPr>
                      <w:r>
                        <w:t>Artist n</w:t>
                      </w:r>
                      <w:r w:rsidRPr="00783F83">
                        <w:t xml:space="preserve">ame: </w:t>
                      </w:r>
                      <w:r>
                        <w:t>_______________________________Arts d</w:t>
                      </w:r>
                      <w:r w:rsidRPr="0007129D">
                        <w:t>iscipline:_______</w:t>
                      </w:r>
                      <w:r>
                        <w:t>______</w:t>
                      </w:r>
                      <w:r w:rsidRPr="0007129D">
                        <w:t xml:space="preserve"> Date</w:t>
                      </w:r>
                      <w:r>
                        <w:t>s</w:t>
                      </w:r>
                      <w:r w:rsidRPr="0007129D">
                        <w:t xml:space="preserve"> of </w:t>
                      </w:r>
                      <w:r>
                        <w:t>residency</w:t>
                      </w:r>
                      <w:r w:rsidRPr="0007129D">
                        <w:t>: ________</w:t>
                      </w:r>
                    </w:p>
                    <w:p w14:paraId="00BE93D6" w14:textId="77777777" w:rsidR="005344F4" w:rsidRPr="0007129D" w:rsidRDefault="005344F4" w:rsidP="00E510EE">
                      <w:pPr>
                        <w:tabs>
                          <w:tab w:val="left" w:pos="4320"/>
                          <w:tab w:val="left" w:pos="5760"/>
                          <w:tab w:val="left" w:pos="7200"/>
                          <w:tab w:val="left" w:pos="8640"/>
                          <w:tab w:val="right" w:pos="9360"/>
                        </w:tabs>
                      </w:pPr>
                      <w:r>
                        <w:t>School n</w:t>
                      </w:r>
                      <w:r w:rsidRPr="00783F83">
                        <w:t xml:space="preserve">ame: ______________________________  </w:t>
                      </w:r>
                      <w:r>
                        <w:t>District: _____________________</w:t>
                      </w:r>
                      <w:r w:rsidRPr="00783F83">
                        <w:t xml:space="preserve">Grade </w:t>
                      </w:r>
                      <w:r>
                        <w:t>l</w:t>
                      </w:r>
                      <w:r w:rsidRPr="00783F83">
                        <w:t>evel: _</w:t>
                      </w:r>
                      <w:r>
                        <w:t>________</w:t>
                      </w:r>
                    </w:p>
                  </w:txbxContent>
                </v:textbox>
              </v:shape>
            </w:pict>
          </mc:Fallback>
        </mc:AlternateContent>
      </w:r>
    </w:p>
    <w:p w14:paraId="2D90AC61" w14:textId="77777777" w:rsidR="00E510EE" w:rsidRDefault="00E510EE" w:rsidP="00E510EE"/>
    <w:p w14:paraId="2231CD19" w14:textId="77777777" w:rsidR="00E510EE" w:rsidRDefault="00E510EE" w:rsidP="00E510EE">
      <w:pPr>
        <w:jc w:val="right"/>
      </w:pPr>
    </w:p>
    <w:p w14:paraId="6B95F2F9" w14:textId="77777777" w:rsidR="00E510EE" w:rsidRPr="00B43316" w:rsidRDefault="00E510EE" w:rsidP="00E510EE">
      <w:pPr>
        <w:ind w:right="162"/>
        <w:rPr>
          <w:i/>
          <w:sz w:val="18"/>
          <w:szCs w:val="18"/>
        </w:rPr>
      </w:pPr>
      <w:r w:rsidRPr="00B43316">
        <w:rPr>
          <w:i/>
          <w:sz w:val="18"/>
          <w:szCs w:val="18"/>
        </w:rPr>
        <w:t xml:space="preserve">Your honest feedback will be shared with the teaching artist as they reflect on their teaching practice (your name will be removed), and with </w:t>
      </w:r>
      <w:r>
        <w:rPr>
          <w:i/>
          <w:sz w:val="18"/>
          <w:szCs w:val="18"/>
        </w:rPr>
        <w:t xml:space="preserve">Right Brain </w:t>
      </w:r>
      <w:r w:rsidRPr="00B43316">
        <w:rPr>
          <w:i/>
          <w:sz w:val="18"/>
          <w:szCs w:val="18"/>
        </w:rPr>
        <w:t>staff as part of program evaluation.  Thank you!</w:t>
      </w: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2"/>
        <w:gridCol w:w="884"/>
        <w:gridCol w:w="940"/>
        <w:gridCol w:w="885"/>
        <w:gridCol w:w="885"/>
        <w:gridCol w:w="2384"/>
      </w:tblGrid>
      <w:tr w:rsidR="00E510EE" w:rsidRPr="00E17B52" w14:paraId="7B393238" w14:textId="77777777" w:rsidTr="00E510EE">
        <w:trPr>
          <w:trHeight w:val="285"/>
        </w:trPr>
        <w:tc>
          <w:tcPr>
            <w:tcW w:w="4192" w:type="dxa"/>
            <w:tcBorders>
              <w:top w:val="nil"/>
              <w:left w:val="nil"/>
              <w:bottom w:val="nil"/>
            </w:tcBorders>
          </w:tcPr>
          <w:p w14:paraId="729731D1" w14:textId="77777777" w:rsidR="00E510EE" w:rsidRPr="00E17B52" w:rsidRDefault="00E510EE" w:rsidP="00050DEA"/>
        </w:tc>
        <w:tc>
          <w:tcPr>
            <w:tcW w:w="884" w:type="dxa"/>
          </w:tcPr>
          <w:p w14:paraId="2D5F0667" w14:textId="77777777" w:rsidR="00E510EE" w:rsidRPr="00E510EE" w:rsidRDefault="00E510EE" w:rsidP="00E510EE">
            <w:pPr>
              <w:jc w:val="center"/>
              <w:rPr>
                <w:sz w:val="16"/>
                <w:szCs w:val="16"/>
              </w:rPr>
            </w:pPr>
            <w:r w:rsidRPr="00E510EE">
              <w:rPr>
                <w:sz w:val="16"/>
                <w:szCs w:val="16"/>
              </w:rPr>
              <w:t>Throughout</w:t>
            </w:r>
          </w:p>
        </w:tc>
        <w:tc>
          <w:tcPr>
            <w:tcW w:w="940" w:type="dxa"/>
          </w:tcPr>
          <w:p w14:paraId="3185716A" w14:textId="77777777" w:rsidR="00E510EE" w:rsidRPr="00E510EE" w:rsidRDefault="00E510EE" w:rsidP="00E510EE">
            <w:pPr>
              <w:jc w:val="center"/>
              <w:rPr>
                <w:sz w:val="16"/>
                <w:szCs w:val="16"/>
              </w:rPr>
            </w:pPr>
            <w:r w:rsidRPr="00E510EE">
              <w:rPr>
                <w:sz w:val="16"/>
                <w:szCs w:val="16"/>
              </w:rPr>
              <w:t>Occasionally</w:t>
            </w:r>
          </w:p>
        </w:tc>
        <w:tc>
          <w:tcPr>
            <w:tcW w:w="885" w:type="dxa"/>
          </w:tcPr>
          <w:p w14:paraId="675CBABC" w14:textId="77777777" w:rsidR="00E510EE" w:rsidRPr="00E510EE" w:rsidRDefault="00E510EE" w:rsidP="00E510EE">
            <w:pPr>
              <w:jc w:val="center"/>
              <w:rPr>
                <w:sz w:val="16"/>
                <w:szCs w:val="16"/>
              </w:rPr>
            </w:pPr>
            <w:r w:rsidRPr="00E510EE">
              <w:rPr>
                <w:sz w:val="16"/>
                <w:szCs w:val="16"/>
              </w:rPr>
              <w:t>Seldom</w:t>
            </w:r>
          </w:p>
        </w:tc>
        <w:tc>
          <w:tcPr>
            <w:tcW w:w="885" w:type="dxa"/>
          </w:tcPr>
          <w:p w14:paraId="6B74A638" w14:textId="77777777" w:rsidR="00E510EE" w:rsidRPr="00E510EE" w:rsidRDefault="00E510EE" w:rsidP="00E510EE">
            <w:pPr>
              <w:jc w:val="center"/>
              <w:rPr>
                <w:sz w:val="16"/>
                <w:szCs w:val="16"/>
              </w:rPr>
            </w:pPr>
            <w:r w:rsidRPr="00E510EE">
              <w:rPr>
                <w:sz w:val="16"/>
                <w:szCs w:val="16"/>
              </w:rPr>
              <w:t>Never</w:t>
            </w:r>
          </w:p>
        </w:tc>
        <w:tc>
          <w:tcPr>
            <w:tcW w:w="2384" w:type="dxa"/>
          </w:tcPr>
          <w:p w14:paraId="7519B012" w14:textId="77777777" w:rsidR="00E510EE" w:rsidRPr="00E510EE" w:rsidRDefault="00E510EE" w:rsidP="00E510EE">
            <w:pPr>
              <w:jc w:val="center"/>
              <w:rPr>
                <w:sz w:val="16"/>
                <w:szCs w:val="16"/>
              </w:rPr>
            </w:pPr>
            <w:r w:rsidRPr="00E510EE">
              <w:rPr>
                <w:sz w:val="16"/>
                <w:szCs w:val="16"/>
              </w:rPr>
              <w:t xml:space="preserve">Anecdote to share? </w:t>
            </w:r>
          </w:p>
          <w:p w14:paraId="75849AF2" w14:textId="77777777" w:rsidR="00E510EE" w:rsidRPr="00E510EE" w:rsidRDefault="00E510EE" w:rsidP="00E510EE">
            <w:pPr>
              <w:jc w:val="center"/>
              <w:rPr>
                <w:sz w:val="16"/>
                <w:szCs w:val="16"/>
              </w:rPr>
            </w:pPr>
            <w:r w:rsidRPr="00E510EE">
              <w:rPr>
                <w:sz w:val="16"/>
                <w:szCs w:val="16"/>
              </w:rPr>
              <w:t>(feel free to continue on the back)</w:t>
            </w:r>
          </w:p>
        </w:tc>
      </w:tr>
      <w:tr w:rsidR="00E510EE" w:rsidRPr="00E17B52" w14:paraId="7862DCE1" w14:textId="77777777" w:rsidTr="00E510EE">
        <w:trPr>
          <w:trHeight w:val="689"/>
        </w:trPr>
        <w:tc>
          <w:tcPr>
            <w:tcW w:w="4192" w:type="dxa"/>
            <w:tcBorders>
              <w:top w:val="nil"/>
              <w:left w:val="nil"/>
              <w:bottom w:val="nil"/>
            </w:tcBorders>
            <w:vAlign w:val="center"/>
          </w:tcPr>
          <w:p w14:paraId="5C48755E" w14:textId="77777777" w:rsidR="00E510EE" w:rsidRPr="00B203CD" w:rsidRDefault="00E510EE" w:rsidP="00050DEA">
            <w:r w:rsidRPr="00B203CD">
              <w:t>Creativity</w:t>
            </w:r>
          </w:p>
          <w:p w14:paraId="62CB8E0F" w14:textId="77777777" w:rsidR="00E510EE" w:rsidRPr="00E510EE" w:rsidRDefault="00E510EE" w:rsidP="00050DEA">
            <w:pPr>
              <w:rPr>
                <w:i/>
                <w:sz w:val="18"/>
                <w:szCs w:val="18"/>
              </w:rPr>
            </w:pPr>
            <w:r w:rsidRPr="00E510EE">
              <w:rPr>
                <w:i/>
                <w:sz w:val="18"/>
                <w:szCs w:val="18"/>
              </w:rPr>
              <w:t>Students made their own creative choices</w:t>
            </w:r>
          </w:p>
        </w:tc>
        <w:tc>
          <w:tcPr>
            <w:tcW w:w="884" w:type="dxa"/>
            <w:vAlign w:val="center"/>
          </w:tcPr>
          <w:p w14:paraId="3615B968" w14:textId="77777777" w:rsidR="00E510EE" w:rsidRPr="00E17B52" w:rsidRDefault="00E510EE" w:rsidP="00050DEA"/>
        </w:tc>
        <w:tc>
          <w:tcPr>
            <w:tcW w:w="940" w:type="dxa"/>
            <w:vAlign w:val="center"/>
          </w:tcPr>
          <w:p w14:paraId="7A768A18" w14:textId="77777777" w:rsidR="00E510EE" w:rsidRPr="00E17B52" w:rsidRDefault="00E510EE" w:rsidP="00050DEA"/>
        </w:tc>
        <w:tc>
          <w:tcPr>
            <w:tcW w:w="885" w:type="dxa"/>
          </w:tcPr>
          <w:p w14:paraId="309CA737" w14:textId="77777777" w:rsidR="00E510EE" w:rsidRPr="00E17B52" w:rsidRDefault="00E510EE" w:rsidP="00050DEA"/>
        </w:tc>
        <w:tc>
          <w:tcPr>
            <w:tcW w:w="885" w:type="dxa"/>
            <w:vAlign w:val="center"/>
          </w:tcPr>
          <w:p w14:paraId="04C7C36C" w14:textId="77777777" w:rsidR="00E510EE" w:rsidRPr="00E17B52" w:rsidRDefault="00E510EE" w:rsidP="00050DEA"/>
        </w:tc>
        <w:tc>
          <w:tcPr>
            <w:tcW w:w="2384" w:type="dxa"/>
            <w:vAlign w:val="center"/>
          </w:tcPr>
          <w:p w14:paraId="7EA0C2EC" w14:textId="77777777" w:rsidR="00E510EE" w:rsidRPr="00E17B52" w:rsidRDefault="00E510EE" w:rsidP="00050DEA"/>
        </w:tc>
      </w:tr>
      <w:tr w:rsidR="00E510EE" w:rsidRPr="00E17B52" w14:paraId="3E3B0E4D" w14:textId="77777777" w:rsidTr="00E510EE">
        <w:trPr>
          <w:trHeight w:val="689"/>
        </w:trPr>
        <w:tc>
          <w:tcPr>
            <w:tcW w:w="4192" w:type="dxa"/>
            <w:tcBorders>
              <w:top w:val="nil"/>
              <w:left w:val="nil"/>
              <w:bottom w:val="nil"/>
            </w:tcBorders>
            <w:vAlign w:val="center"/>
          </w:tcPr>
          <w:p w14:paraId="03C09B67" w14:textId="77777777" w:rsidR="00E510EE" w:rsidRPr="00B203CD" w:rsidRDefault="00E510EE" w:rsidP="00050DEA">
            <w:r w:rsidRPr="00B203CD">
              <w:t>Reflection</w:t>
            </w:r>
          </w:p>
          <w:p w14:paraId="0F16750B" w14:textId="77777777" w:rsidR="00E510EE" w:rsidRPr="00E510EE" w:rsidRDefault="00E510EE" w:rsidP="00050DEA">
            <w:pPr>
              <w:rPr>
                <w:i/>
                <w:sz w:val="18"/>
                <w:szCs w:val="18"/>
              </w:rPr>
            </w:pPr>
            <w:r w:rsidRPr="00E510EE">
              <w:rPr>
                <w:i/>
                <w:sz w:val="18"/>
                <w:szCs w:val="18"/>
              </w:rPr>
              <w:t>Students reflected on their work and/or work of others</w:t>
            </w:r>
          </w:p>
        </w:tc>
        <w:tc>
          <w:tcPr>
            <w:tcW w:w="884" w:type="dxa"/>
            <w:vAlign w:val="center"/>
          </w:tcPr>
          <w:p w14:paraId="6B94EA6E" w14:textId="77777777" w:rsidR="00E510EE" w:rsidRPr="00E17B52" w:rsidRDefault="00E510EE" w:rsidP="00050DEA"/>
        </w:tc>
        <w:tc>
          <w:tcPr>
            <w:tcW w:w="940" w:type="dxa"/>
            <w:vAlign w:val="center"/>
          </w:tcPr>
          <w:p w14:paraId="4AF26A15" w14:textId="77777777" w:rsidR="00E510EE" w:rsidRPr="00E17B52" w:rsidRDefault="00E510EE" w:rsidP="00050DEA"/>
        </w:tc>
        <w:tc>
          <w:tcPr>
            <w:tcW w:w="885" w:type="dxa"/>
          </w:tcPr>
          <w:p w14:paraId="50DC85AA" w14:textId="77777777" w:rsidR="00E510EE" w:rsidRPr="00E17B52" w:rsidRDefault="00E510EE" w:rsidP="00050DEA"/>
        </w:tc>
        <w:tc>
          <w:tcPr>
            <w:tcW w:w="885" w:type="dxa"/>
            <w:vAlign w:val="center"/>
          </w:tcPr>
          <w:p w14:paraId="3700A306" w14:textId="77777777" w:rsidR="00E510EE" w:rsidRPr="00E17B52" w:rsidRDefault="00E510EE" w:rsidP="00050DEA"/>
        </w:tc>
        <w:tc>
          <w:tcPr>
            <w:tcW w:w="2384" w:type="dxa"/>
            <w:vAlign w:val="center"/>
          </w:tcPr>
          <w:p w14:paraId="2E7AF5F9" w14:textId="77777777" w:rsidR="00E510EE" w:rsidRPr="00E17B52" w:rsidRDefault="00E510EE" w:rsidP="00050DEA"/>
        </w:tc>
      </w:tr>
      <w:tr w:rsidR="00E510EE" w:rsidRPr="00E17B52" w14:paraId="023318A6" w14:textId="77777777" w:rsidTr="00E510EE">
        <w:trPr>
          <w:trHeight w:val="689"/>
        </w:trPr>
        <w:tc>
          <w:tcPr>
            <w:tcW w:w="4192" w:type="dxa"/>
            <w:tcBorders>
              <w:top w:val="nil"/>
              <w:left w:val="nil"/>
              <w:bottom w:val="nil"/>
            </w:tcBorders>
            <w:vAlign w:val="center"/>
          </w:tcPr>
          <w:p w14:paraId="7AA06654" w14:textId="77777777" w:rsidR="00E510EE" w:rsidRPr="00B203CD" w:rsidRDefault="00E510EE" w:rsidP="00050DEA">
            <w:r w:rsidRPr="00B203CD">
              <w:t xml:space="preserve">Student engagement </w:t>
            </w:r>
          </w:p>
          <w:p w14:paraId="768293DB" w14:textId="77777777" w:rsidR="00E510EE" w:rsidRPr="00E510EE" w:rsidRDefault="00E510EE" w:rsidP="00050DEA">
            <w:pPr>
              <w:rPr>
                <w:i/>
                <w:sz w:val="18"/>
                <w:szCs w:val="18"/>
              </w:rPr>
            </w:pPr>
            <w:r w:rsidRPr="00E510EE">
              <w:rPr>
                <w:i/>
                <w:sz w:val="18"/>
                <w:szCs w:val="18"/>
              </w:rPr>
              <w:t>Various learning styles were accommodated and engaged</w:t>
            </w:r>
          </w:p>
        </w:tc>
        <w:tc>
          <w:tcPr>
            <w:tcW w:w="884" w:type="dxa"/>
            <w:vAlign w:val="center"/>
          </w:tcPr>
          <w:p w14:paraId="0A6F35C4" w14:textId="77777777" w:rsidR="00E510EE" w:rsidRPr="00E17B52" w:rsidRDefault="00E510EE" w:rsidP="00050DEA"/>
        </w:tc>
        <w:tc>
          <w:tcPr>
            <w:tcW w:w="940" w:type="dxa"/>
            <w:vAlign w:val="center"/>
          </w:tcPr>
          <w:p w14:paraId="676E67C2" w14:textId="77777777" w:rsidR="00E510EE" w:rsidRPr="00E17B52" w:rsidRDefault="00E510EE" w:rsidP="00050DEA"/>
        </w:tc>
        <w:tc>
          <w:tcPr>
            <w:tcW w:w="885" w:type="dxa"/>
          </w:tcPr>
          <w:p w14:paraId="118F693A" w14:textId="77777777" w:rsidR="00E510EE" w:rsidRPr="00E17B52" w:rsidRDefault="00E510EE" w:rsidP="00050DEA"/>
        </w:tc>
        <w:tc>
          <w:tcPr>
            <w:tcW w:w="885" w:type="dxa"/>
            <w:vAlign w:val="center"/>
          </w:tcPr>
          <w:p w14:paraId="45C49130" w14:textId="77777777" w:rsidR="00E510EE" w:rsidRPr="00E17B52" w:rsidRDefault="00E510EE" w:rsidP="00050DEA"/>
        </w:tc>
        <w:tc>
          <w:tcPr>
            <w:tcW w:w="2384" w:type="dxa"/>
            <w:vAlign w:val="center"/>
          </w:tcPr>
          <w:p w14:paraId="2102C458" w14:textId="77777777" w:rsidR="00E510EE" w:rsidRPr="00E17B52" w:rsidRDefault="00E510EE" w:rsidP="00050DEA"/>
        </w:tc>
      </w:tr>
      <w:tr w:rsidR="00E510EE" w:rsidRPr="00E17B52" w14:paraId="39074C2A" w14:textId="77777777" w:rsidTr="00E510EE">
        <w:trPr>
          <w:trHeight w:val="690"/>
        </w:trPr>
        <w:tc>
          <w:tcPr>
            <w:tcW w:w="4192" w:type="dxa"/>
            <w:tcBorders>
              <w:top w:val="nil"/>
              <w:left w:val="nil"/>
              <w:bottom w:val="nil"/>
            </w:tcBorders>
            <w:vAlign w:val="center"/>
          </w:tcPr>
          <w:p w14:paraId="7D454003" w14:textId="77777777" w:rsidR="00E510EE" w:rsidRPr="00B203CD" w:rsidRDefault="00E510EE" w:rsidP="00050DEA">
            <w:r w:rsidRPr="00B203CD">
              <w:t>Arts integration</w:t>
            </w:r>
          </w:p>
          <w:p w14:paraId="64B5BDA2" w14:textId="77777777" w:rsidR="00E510EE" w:rsidRPr="00E510EE" w:rsidRDefault="00E510EE" w:rsidP="00E510EE">
            <w:pPr>
              <w:spacing w:line="120" w:lineRule="atLeast"/>
              <w:rPr>
                <w:i/>
                <w:sz w:val="18"/>
                <w:szCs w:val="18"/>
              </w:rPr>
            </w:pPr>
            <w:r w:rsidRPr="00E510EE">
              <w:rPr>
                <w:i/>
                <w:sz w:val="18"/>
                <w:szCs w:val="18"/>
              </w:rPr>
              <w:t>Students explored other curriculum area(s) in conjunction with the arts discipline</w:t>
            </w:r>
          </w:p>
        </w:tc>
        <w:tc>
          <w:tcPr>
            <w:tcW w:w="884" w:type="dxa"/>
            <w:vAlign w:val="center"/>
          </w:tcPr>
          <w:p w14:paraId="2B38DB13" w14:textId="77777777" w:rsidR="00E510EE" w:rsidRPr="00E17B52" w:rsidRDefault="00E510EE" w:rsidP="00050DEA"/>
        </w:tc>
        <w:tc>
          <w:tcPr>
            <w:tcW w:w="940" w:type="dxa"/>
            <w:vAlign w:val="center"/>
          </w:tcPr>
          <w:p w14:paraId="3F393EF8" w14:textId="77777777" w:rsidR="00E510EE" w:rsidRPr="00E17B52" w:rsidRDefault="00E510EE" w:rsidP="00050DEA"/>
        </w:tc>
        <w:tc>
          <w:tcPr>
            <w:tcW w:w="885" w:type="dxa"/>
          </w:tcPr>
          <w:p w14:paraId="12318C7C" w14:textId="77777777" w:rsidR="00E510EE" w:rsidRPr="00E17B52" w:rsidRDefault="00E510EE" w:rsidP="00050DEA"/>
        </w:tc>
        <w:tc>
          <w:tcPr>
            <w:tcW w:w="885" w:type="dxa"/>
            <w:vAlign w:val="center"/>
          </w:tcPr>
          <w:p w14:paraId="11E7231A" w14:textId="77777777" w:rsidR="00E510EE" w:rsidRPr="00E17B52" w:rsidRDefault="00E510EE" w:rsidP="00050DEA"/>
        </w:tc>
        <w:tc>
          <w:tcPr>
            <w:tcW w:w="2384" w:type="dxa"/>
            <w:vAlign w:val="center"/>
          </w:tcPr>
          <w:p w14:paraId="6B3A5CCE" w14:textId="77777777" w:rsidR="00E510EE" w:rsidRPr="00E17B52" w:rsidRDefault="00E510EE" w:rsidP="00050DEA"/>
        </w:tc>
      </w:tr>
    </w:tbl>
    <w:p w14:paraId="6801AE83" w14:textId="77777777" w:rsidR="00E510EE" w:rsidRDefault="00E510EE" w:rsidP="00E510EE">
      <w:pPr>
        <w:spacing w:line="240" w:lineRule="auto"/>
        <w:rPr>
          <w:sz w:val="20"/>
          <w:szCs w:val="20"/>
        </w:rPr>
      </w:pPr>
    </w:p>
    <w:p w14:paraId="2390CDD4" w14:textId="77777777" w:rsidR="00E510EE" w:rsidRDefault="00E510EE" w:rsidP="00E510EE">
      <w:pPr>
        <w:spacing w:line="240" w:lineRule="auto"/>
        <w:rPr>
          <w:sz w:val="20"/>
          <w:szCs w:val="20"/>
        </w:rPr>
      </w:pPr>
      <w:r w:rsidRPr="00554A96">
        <w:rPr>
          <w:sz w:val="20"/>
          <w:szCs w:val="20"/>
        </w:rPr>
        <w:t>Describe an</w:t>
      </w:r>
      <w:r>
        <w:rPr>
          <w:sz w:val="20"/>
          <w:szCs w:val="20"/>
        </w:rPr>
        <w:t xml:space="preserve"> </w:t>
      </w:r>
      <w:r w:rsidRPr="00554A96">
        <w:rPr>
          <w:sz w:val="20"/>
          <w:szCs w:val="20"/>
        </w:rPr>
        <w:t xml:space="preserve">a-ha moment when you observed the objectives of this arts experience being </w:t>
      </w:r>
      <w:r>
        <w:rPr>
          <w:sz w:val="20"/>
          <w:szCs w:val="20"/>
        </w:rPr>
        <w:t>accomplished</w:t>
      </w:r>
      <w:r w:rsidRPr="00554A96">
        <w:rPr>
          <w:sz w:val="20"/>
          <w:szCs w:val="20"/>
        </w:rPr>
        <w:t xml:space="preserve">.  </w:t>
      </w:r>
    </w:p>
    <w:p w14:paraId="0535099F" w14:textId="77777777" w:rsidR="00E510EE" w:rsidRDefault="00E510EE" w:rsidP="00E510EE">
      <w:pPr>
        <w:spacing w:line="240" w:lineRule="auto"/>
        <w:rPr>
          <w:sz w:val="20"/>
          <w:szCs w:val="20"/>
        </w:rPr>
      </w:pPr>
    </w:p>
    <w:p w14:paraId="5EBED6CD" w14:textId="77777777" w:rsidR="00E510EE" w:rsidRDefault="00E510EE" w:rsidP="00E510EE">
      <w:pPr>
        <w:spacing w:line="240" w:lineRule="auto"/>
        <w:rPr>
          <w:sz w:val="20"/>
          <w:szCs w:val="20"/>
        </w:rPr>
      </w:pPr>
    </w:p>
    <w:p w14:paraId="5A435F99" w14:textId="77777777" w:rsidR="00E510EE" w:rsidRPr="00554A96" w:rsidRDefault="00E510EE" w:rsidP="00E510EE">
      <w:pPr>
        <w:spacing w:line="240" w:lineRule="auto"/>
        <w:rPr>
          <w:sz w:val="20"/>
          <w:szCs w:val="20"/>
        </w:rPr>
      </w:pPr>
    </w:p>
    <w:p w14:paraId="65B7445A" w14:textId="77777777" w:rsidR="00E510EE" w:rsidRPr="00554A96" w:rsidRDefault="00E510EE" w:rsidP="00E510EE">
      <w:pPr>
        <w:spacing w:line="240" w:lineRule="auto"/>
        <w:rPr>
          <w:sz w:val="20"/>
          <w:szCs w:val="20"/>
        </w:rPr>
      </w:pPr>
      <w:r w:rsidRPr="00554A96">
        <w:rPr>
          <w:sz w:val="20"/>
          <w:szCs w:val="20"/>
        </w:rPr>
        <w:t>What did you learn through this collaborative arts experience with a teaching artist that you’ll carry forward in your teaching, and/or that students will continue to explore in your classroom?</w:t>
      </w:r>
    </w:p>
    <w:p w14:paraId="42C60D62" w14:textId="77777777" w:rsidR="00E510EE" w:rsidRPr="00554A96" w:rsidRDefault="00E510EE" w:rsidP="00E510EE">
      <w:pPr>
        <w:spacing w:line="240" w:lineRule="auto"/>
        <w:rPr>
          <w:sz w:val="20"/>
          <w:szCs w:val="20"/>
        </w:rPr>
      </w:pPr>
    </w:p>
    <w:p w14:paraId="42FC3687" w14:textId="77777777" w:rsidR="00E510EE" w:rsidRPr="00554A96" w:rsidRDefault="00E510EE" w:rsidP="00E510EE">
      <w:pPr>
        <w:spacing w:line="240" w:lineRule="auto"/>
        <w:rPr>
          <w:sz w:val="20"/>
          <w:szCs w:val="20"/>
        </w:rPr>
      </w:pPr>
    </w:p>
    <w:p w14:paraId="60C4AF49" w14:textId="77777777" w:rsidR="00E510EE" w:rsidRPr="00554A96" w:rsidRDefault="00E510EE" w:rsidP="00E510EE">
      <w:pPr>
        <w:spacing w:line="240" w:lineRule="auto"/>
        <w:rPr>
          <w:sz w:val="20"/>
          <w:szCs w:val="20"/>
        </w:rPr>
      </w:pPr>
    </w:p>
    <w:p w14:paraId="74855FFA" w14:textId="77777777" w:rsidR="00E510EE" w:rsidRPr="00554A96" w:rsidRDefault="00E510EE" w:rsidP="00E510EE">
      <w:pPr>
        <w:spacing w:line="240" w:lineRule="auto"/>
        <w:rPr>
          <w:sz w:val="20"/>
          <w:szCs w:val="20"/>
        </w:rPr>
      </w:pPr>
      <w:r w:rsidRPr="00554A96">
        <w:rPr>
          <w:sz w:val="20"/>
          <w:szCs w:val="20"/>
        </w:rPr>
        <w:t>Please share one strong example from this arts experience that demonstrates your student’s engagement with a 21</w:t>
      </w:r>
      <w:r w:rsidRPr="00554A96">
        <w:rPr>
          <w:sz w:val="20"/>
          <w:szCs w:val="20"/>
          <w:vertAlign w:val="superscript"/>
        </w:rPr>
        <w:t>st</w:t>
      </w:r>
      <w:r w:rsidRPr="00554A96">
        <w:rPr>
          <w:sz w:val="20"/>
          <w:szCs w:val="20"/>
        </w:rPr>
        <w:t xml:space="preserve"> Century Skill (critical thinking/problem solving, communication, collaboration, and creativity/innovation).</w:t>
      </w:r>
    </w:p>
    <w:p w14:paraId="3BBFFF91" w14:textId="77777777" w:rsidR="00E510EE" w:rsidRPr="00554A96" w:rsidRDefault="00E510EE" w:rsidP="00E510EE">
      <w:pPr>
        <w:spacing w:line="240" w:lineRule="auto"/>
        <w:rPr>
          <w:sz w:val="20"/>
          <w:szCs w:val="20"/>
        </w:rPr>
      </w:pPr>
    </w:p>
    <w:p w14:paraId="4FBC405B" w14:textId="77777777" w:rsidR="00E510EE" w:rsidRPr="00554A96" w:rsidRDefault="00E510EE" w:rsidP="00E510EE">
      <w:pPr>
        <w:spacing w:line="240" w:lineRule="auto"/>
        <w:rPr>
          <w:sz w:val="20"/>
          <w:szCs w:val="20"/>
        </w:rPr>
      </w:pPr>
    </w:p>
    <w:p w14:paraId="03FDC55E" w14:textId="77777777" w:rsidR="00E510EE" w:rsidRPr="00554A96" w:rsidRDefault="00E510EE" w:rsidP="00E510EE">
      <w:pPr>
        <w:spacing w:line="240" w:lineRule="auto"/>
        <w:rPr>
          <w:sz w:val="20"/>
          <w:szCs w:val="20"/>
        </w:rPr>
      </w:pPr>
    </w:p>
    <w:p w14:paraId="3989669D" w14:textId="77777777" w:rsidR="00E510EE" w:rsidRPr="00554A96" w:rsidRDefault="00E510EE" w:rsidP="00E510EE">
      <w:pPr>
        <w:spacing w:line="240" w:lineRule="auto"/>
        <w:rPr>
          <w:sz w:val="20"/>
          <w:szCs w:val="20"/>
        </w:rPr>
      </w:pPr>
      <w:r w:rsidRPr="00554A96">
        <w:rPr>
          <w:sz w:val="20"/>
          <w:szCs w:val="20"/>
        </w:rPr>
        <w:t>How could this arts experience have more impact in the future?</w:t>
      </w:r>
    </w:p>
    <w:p w14:paraId="6732691A" w14:textId="77777777" w:rsidR="00E510EE" w:rsidRPr="00554A96" w:rsidRDefault="00E510EE" w:rsidP="00E510EE">
      <w:pPr>
        <w:spacing w:line="240" w:lineRule="auto"/>
        <w:rPr>
          <w:sz w:val="20"/>
          <w:szCs w:val="20"/>
        </w:rPr>
      </w:pPr>
    </w:p>
    <w:p w14:paraId="13F70302" w14:textId="77777777" w:rsidR="00E510EE" w:rsidRPr="00554A96" w:rsidRDefault="00E510EE" w:rsidP="00E510EE">
      <w:pPr>
        <w:spacing w:line="240" w:lineRule="auto"/>
        <w:rPr>
          <w:sz w:val="20"/>
          <w:szCs w:val="20"/>
        </w:rPr>
      </w:pPr>
    </w:p>
    <w:p w14:paraId="063B212C" w14:textId="77777777" w:rsidR="00E510EE" w:rsidRPr="00554A96" w:rsidRDefault="00E510EE" w:rsidP="00E510EE">
      <w:pPr>
        <w:spacing w:line="240" w:lineRule="auto"/>
        <w:rPr>
          <w:sz w:val="20"/>
          <w:szCs w:val="20"/>
        </w:rPr>
      </w:pPr>
    </w:p>
    <w:p w14:paraId="2574465D" w14:textId="77777777" w:rsidR="00E510EE" w:rsidRPr="00554A96" w:rsidRDefault="00E510EE" w:rsidP="00E510EE">
      <w:pPr>
        <w:spacing w:line="240" w:lineRule="auto"/>
        <w:rPr>
          <w:sz w:val="20"/>
          <w:szCs w:val="20"/>
        </w:rPr>
      </w:pPr>
      <w:r w:rsidRPr="00554A96">
        <w:rPr>
          <w:sz w:val="20"/>
          <w:szCs w:val="20"/>
        </w:rPr>
        <w:t>How did communication and logistics with the artist go?  Please share any particularly successful strategies or areas for improvement.</w:t>
      </w:r>
    </w:p>
    <w:p w14:paraId="78BC2C28" w14:textId="77777777" w:rsidR="00E510EE" w:rsidRPr="00554A96" w:rsidRDefault="00E510EE" w:rsidP="00E510EE">
      <w:pPr>
        <w:spacing w:line="240" w:lineRule="auto"/>
        <w:rPr>
          <w:sz w:val="20"/>
          <w:szCs w:val="20"/>
        </w:rPr>
      </w:pPr>
    </w:p>
    <w:p w14:paraId="65F6FA95" w14:textId="77777777" w:rsidR="00E510EE" w:rsidRPr="00554A96" w:rsidRDefault="00E510EE" w:rsidP="00E510EE">
      <w:pPr>
        <w:spacing w:line="240" w:lineRule="auto"/>
        <w:rPr>
          <w:sz w:val="20"/>
          <w:szCs w:val="20"/>
        </w:rPr>
      </w:pPr>
    </w:p>
    <w:p w14:paraId="4EF8104D" w14:textId="77777777" w:rsidR="00E510EE" w:rsidRPr="00554A96" w:rsidRDefault="00E510EE" w:rsidP="00E510EE">
      <w:pPr>
        <w:spacing w:line="240" w:lineRule="auto"/>
        <w:rPr>
          <w:sz w:val="20"/>
          <w:szCs w:val="20"/>
        </w:rPr>
      </w:pPr>
    </w:p>
    <w:p w14:paraId="1D964293" w14:textId="77777777" w:rsidR="00E510EE" w:rsidRPr="00554A96" w:rsidRDefault="00E510EE" w:rsidP="00E510EE">
      <w:pPr>
        <w:spacing w:line="240" w:lineRule="auto"/>
        <w:rPr>
          <w:sz w:val="20"/>
          <w:szCs w:val="20"/>
        </w:rPr>
      </w:pPr>
      <w:r w:rsidRPr="00554A96">
        <w:rPr>
          <w:sz w:val="20"/>
          <w:szCs w:val="20"/>
        </w:rPr>
        <w:t xml:space="preserve">Is there anything else you’d like to share?  </w:t>
      </w:r>
      <w:r w:rsidRPr="00FB1E63">
        <w:rPr>
          <w:i/>
          <w:sz w:val="20"/>
          <w:szCs w:val="20"/>
        </w:rPr>
        <w:t>(feel free to continue on the back)</w:t>
      </w:r>
    </w:p>
    <w:p w14:paraId="2884CAC2" w14:textId="77777777" w:rsidR="00E510EE" w:rsidRDefault="00E510EE" w:rsidP="00E510EE">
      <w:pPr>
        <w:jc w:val="both"/>
      </w:pPr>
    </w:p>
    <w:p w14:paraId="096347A7" w14:textId="77777777" w:rsidR="002F1D77" w:rsidRDefault="00E510EE" w:rsidP="001F494B">
      <w:pPr>
        <w:pStyle w:val="Footer"/>
        <w:spacing w:line="60" w:lineRule="atLeast"/>
        <w:jc w:val="right"/>
        <w:rPr>
          <w:sz w:val="20"/>
          <w:szCs w:val="20"/>
        </w:rPr>
      </w:pPr>
      <w:r w:rsidRPr="00B203CD">
        <w:rPr>
          <w:sz w:val="20"/>
          <w:szCs w:val="20"/>
        </w:rPr>
        <w:t>Teacher Name:_______________________________</w:t>
      </w:r>
    </w:p>
    <w:p w14:paraId="40C0769C" w14:textId="77777777" w:rsidR="008106C1" w:rsidRPr="006E5899" w:rsidRDefault="001F494B" w:rsidP="0032409B">
      <w:pPr>
        <w:pStyle w:val="Heading1"/>
      </w:pPr>
      <w:bookmarkStart w:id="155" w:name="_Ref336254176"/>
      <w:bookmarkStart w:id="156" w:name="_Toc395099711"/>
      <w:bookmarkStart w:id="157" w:name="_Toc410125141"/>
      <w:r>
        <w:rPr>
          <w:bCs w:val="0"/>
          <w:smallCaps/>
          <w:noProof/>
        </w:rPr>
        <w:object w:dxaOrig="1440" w:dyaOrig="1440" w14:anchorId="522FF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91.35pt;margin-top:-3.1pt;width:659.2pt;height:476.4pt;z-index:251661824;mso-position-horizontal-relative:text;mso-position-vertical-relative:text">
            <v:imagedata r:id="rId39" o:title="" croptop="-2759f" cropbottom="-2759f" cropleft="-2913f" cropright="-2913f"/>
          </v:shape>
          <o:OLEObject Type="Embed" ProgID="AcroExch.Document.11" ShapeID="_x0000_s1041" DrawAspect="Content" ObjectID="_1508756123" r:id="rId40"/>
        </w:object>
      </w:r>
      <w:r w:rsidR="008106C1" w:rsidRPr="006E5899">
        <w:t xml:space="preserve">APPENDIX </w:t>
      </w:r>
      <w:r w:rsidR="000D3E9A">
        <w:t>H</w:t>
      </w:r>
      <w:r w:rsidR="008106C1" w:rsidRPr="006E5899">
        <w:t xml:space="preserve">: </w:t>
      </w:r>
      <w:bookmarkEnd w:id="155"/>
      <w:r w:rsidR="00FB0DC5" w:rsidRPr="006E5899">
        <w:t>Program Model Phases</w:t>
      </w:r>
      <w:bookmarkEnd w:id="156"/>
      <w:bookmarkEnd w:id="157"/>
    </w:p>
    <w:p w14:paraId="32930734" w14:textId="77777777" w:rsidR="00850DA7" w:rsidRDefault="00850DA7" w:rsidP="0032409B">
      <w:pPr>
        <w:rPr>
          <w:rStyle w:val="IntenseReference"/>
          <w:b w:val="0"/>
          <w:bCs w:val="0"/>
          <w:smallCaps w:val="0"/>
        </w:rPr>
      </w:pPr>
    </w:p>
    <w:p w14:paraId="4D882923" w14:textId="77777777" w:rsidR="00850DA7" w:rsidRDefault="00850DA7" w:rsidP="0032409B">
      <w:pPr>
        <w:rPr>
          <w:rStyle w:val="IntenseReference"/>
          <w:bCs w:val="0"/>
          <w:smallCaps w:val="0"/>
          <w:u w:val="none"/>
        </w:rPr>
      </w:pPr>
    </w:p>
    <w:p w14:paraId="7B9EF5FC" w14:textId="77777777" w:rsidR="00EF0389" w:rsidRDefault="00EF0389" w:rsidP="0032409B">
      <w:pPr>
        <w:rPr>
          <w:rStyle w:val="IntenseReference"/>
          <w:bCs w:val="0"/>
          <w:smallCaps w:val="0"/>
          <w:u w:val="none"/>
        </w:rPr>
      </w:pPr>
    </w:p>
    <w:p w14:paraId="1C4FAF52" w14:textId="77777777" w:rsidR="00EF0389" w:rsidRDefault="00EF0389" w:rsidP="0032409B">
      <w:pPr>
        <w:rPr>
          <w:rStyle w:val="IntenseReference"/>
          <w:bCs w:val="0"/>
          <w:smallCaps w:val="0"/>
          <w:u w:val="none"/>
        </w:rPr>
      </w:pPr>
    </w:p>
    <w:p w14:paraId="3805B07C" w14:textId="77777777" w:rsidR="00EF0389" w:rsidRDefault="00EF0389" w:rsidP="0032409B">
      <w:pPr>
        <w:rPr>
          <w:rStyle w:val="IntenseReference"/>
          <w:bCs w:val="0"/>
          <w:smallCaps w:val="0"/>
          <w:u w:val="none"/>
        </w:rPr>
      </w:pPr>
    </w:p>
    <w:p w14:paraId="4D505AC4" w14:textId="77777777" w:rsidR="00EF0389" w:rsidRDefault="00EF0389" w:rsidP="0032409B">
      <w:pPr>
        <w:rPr>
          <w:rStyle w:val="IntenseReference"/>
          <w:bCs w:val="0"/>
          <w:smallCaps w:val="0"/>
          <w:u w:val="none"/>
        </w:rPr>
      </w:pPr>
    </w:p>
    <w:p w14:paraId="1EB6E341" w14:textId="77777777" w:rsidR="00EF0389" w:rsidRDefault="00EF0389" w:rsidP="0032409B">
      <w:pPr>
        <w:rPr>
          <w:rStyle w:val="IntenseReference"/>
          <w:bCs w:val="0"/>
          <w:smallCaps w:val="0"/>
          <w:u w:val="none"/>
        </w:rPr>
      </w:pPr>
    </w:p>
    <w:p w14:paraId="6938E41E" w14:textId="77777777" w:rsidR="00EF0389" w:rsidRDefault="00EF0389" w:rsidP="0032409B">
      <w:pPr>
        <w:rPr>
          <w:rStyle w:val="IntenseReference"/>
          <w:bCs w:val="0"/>
          <w:smallCaps w:val="0"/>
          <w:u w:val="none"/>
        </w:rPr>
      </w:pPr>
    </w:p>
    <w:p w14:paraId="469432E2" w14:textId="77777777" w:rsidR="00EF0389" w:rsidRDefault="00EF0389" w:rsidP="0032409B">
      <w:pPr>
        <w:rPr>
          <w:rStyle w:val="IntenseReference"/>
          <w:bCs w:val="0"/>
          <w:smallCaps w:val="0"/>
          <w:u w:val="none"/>
        </w:rPr>
      </w:pPr>
    </w:p>
    <w:p w14:paraId="3E70D5BA" w14:textId="77777777" w:rsidR="00EF0389" w:rsidRDefault="00EF0389" w:rsidP="0032409B">
      <w:pPr>
        <w:rPr>
          <w:rStyle w:val="IntenseReference"/>
          <w:bCs w:val="0"/>
          <w:smallCaps w:val="0"/>
          <w:u w:val="none"/>
        </w:rPr>
      </w:pPr>
    </w:p>
    <w:p w14:paraId="09C4214E" w14:textId="77777777" w:rsidR="00EF0389" w:rsidRDefault="00EF0389" w:rsidP="0032409B">
      <w:pPr>
        <w:rPr>
          <w:rStyle w:val="IntenseReference"/>
          <w:bCs w:val="0"/>
          <w:smallCaps w:val="0"/>
          <w:u w:val="none"/>
        </w:rPr>
      </w:pPr>
    </w:p>
    <w:p w14:paraId="443E73EB" w14:textId="77777777" w:rsidR="00EF0389" w:rsidRDefault="00EF0389" w:rsidP="0032409B">
      <w:pPr>
        <w:rPr>
          <w:rStyle w:val="IntenseReference"/>
          <w:bCs w:val="0"/>
          <w:smallCaps w:val="0"/>
          <w:u w:val="none"/>
        </w:rPr>
      </w:pPr>
    </w:p>
    <w:p w14:paraId="2AF1DC42" w14:textId="77777777" w:rsidR="00EF0389" w:rsidRDefault="00EF0389" w:rsidP="0032409B">
      <w:pPr>
        <w:rPr>
          <w:rStyle w:val="IntenseReference"/>
          <w:bCs w:val="0"/>
          <w:smallCaps w:val="0"/>
          <w:u w:val="none"/>
        </w:rPr>
      </w:pPr>
    </w:p>
    <w:p w14:paraId="1B9B9A4F" w14:textId="77777777" w:rsidR="00EF0389" w:rsidRDefault="00EF0389" w:rsidP="0032409B">
      <w:pPr>
        <w:rPr>
          <w:rStyle w:val="IntenseReference"/>
          <w:bCs w:val="0"/>
          <w:smallCaps w:val="0"/>
          <w:u w:val="none"/>
        </w:rPr>
      </w:pPr>
    </w:p>
    <w:p w14:paraId="3B7B835E" w14:textId="77777777" w:rsidR="00EF0389" w:rsidRDefault="00EF0389" w:rsidP="0032409B">
      <w:pPr>
        <w:rPr>
          <w:rStyle w:val="IntenseReference"/>
          <w:bCs w:val="0"/>
          <w:smallCaps w:val="0"/>
          <w:u w:val="none"/>
        </w:rPr>
      </w:pPr>
    </w:p>
    <w:p w14:paraId="0C6B8F9C" w14:textId="77777777" w:rsidR="00EF0389" w:rsidRDefault="00EF0389" w:rsidP="0032409B">
      <w:pPr>
        <w:rPr>
          <w:rStyle w:val="IntenseReference"/>
          <w:bCs w:val="0"/>
          <w:smallCaps w:val="0"/>
          <w:u w:val="none"/>
        </w:rPr>
      </w:pPr>
    </w:p>
    <w:p w14:paraId="1570FAB6" w14:textId="77777777" w:rsidR="00EF0389" w:rsidRDefault="00EF0389" w:rsidP="0032409B">
      <w:pPr>
        <w:rPr>
          <w:rStyle w:val="IntenseReference"/>
          <w:bCs w:val="0"/>
          <w:smallCaps w:val="0"/>
          <w:u w:val="none"/>
        </w:rPr>
      </w:pPr>
    </w:p>
    <w:p w14:paraId="2A4EE3F2" w14:textId="77777777" w:rsidR="00EF0389" w:rsidRDefault="00EF0389" w:rsidP="0032409B">
      <w:pPr>
        <w:rPr>
          <w:rStyle w:val="IntenseReference"/>
          <w:bCs w:val="0"/>
          <w:smallCaps w:val="0"/>
          <w:u w:val="none"/>
        </w:rPr>
      </w:pPr>
    </w:p>
    <w:p w14:paraId="2F8B8DDC" w14:textId="77777777" w:rsidR="00EF0389" w:rsidRDefault="00EF0389" w:rsidP="0032409B">
      <w:pPr>
        <w:rPr>
          <w:rStyle w:val="IntenseReference"/>
          <w:bCs w:val="0"/>
          <w:smallCaps w:val="0"/>
          <w:u w:val="none"/>
        </w:rPr>
      </w:pPr>
    </w:p>
    <w:p w14:paraId="17CE0DB0" w14:textId="77777777" w:rsidR="00EF0389" w:rsidRDefault="00EF0389" w:rsidP="0032409B">
      <w:pPr>
        <w:rPr>
          <w:rStyle w:val="IntenseReference"/>
          <w:bCs w:val="0"/>
          <w:smallCaps w:val="0"/>
          <w:u w:val="none"/>
        </w:rPr>
      </w:pPr>
    </w:p>
    <w:p w14:paraId="56EFC778" w14:textId="77777777" w:rsidR="00EF0389" w:rsidRDefault="00EF0389" w:rsidP="0032409B">
      <w:pPr>
        <w:rPr>
          <w:rStyle w:val="IntenseReference"/>
          <w:bCs w:val="0"/>
          <w:smallCaps w:val="0"/>
          <w:u w:val="none"/>
        </w:rPr>
      </w:pPr>
    </w:p>
    <w:p w14:paraId="47C418B7" w14:textId="77777777" w:rsidR="00EF0389" w:rsidRDefault="00EF0389" w:rsidP="0032409B">
      <w:pPr>
        <w:rPr>
          <w:rStyle w:val="IntenseReference"/>
          <w:bCs w:val="0"/>
          <w:smallCaps w:val="0"/>
          <w:u w:val="none"/>
        </w:rPr>
      </w:pPr>
    </w:p>
    <w:p w14:paraId="48F50151" w14:textId="77777777" w:rsidR="00EF0389" w:rsidRDefault="00EF0389" w:rsidP="0032409B">
      <w:pPr>
        <w:rPr>
          <w:rStyle w:val="IntenseReference"/>
          <w:bCs w:val="0"/>
          <w:smallCaps w:val="0"/>
          <w:u w:val="none"/>
        </w:rPr>
      </w:pPr>
    </w:p>
    <w:p w14:paraId="7A405C49" w14:textId="77777777" w:rsidR="00EF0389" w:rsidRDefault="00EF0389" w:rsidP="0032409B">
      <w:pPr>
        <w:rPr>
          <w:rStyle w:val="IntenseReference"/>
          <w:bCs w:val="0"/>
          <w:smallCaps w:val="0"/>
          <w:u w:val="none"/>
        </w:rPr>
      </w:pPr>
    </w:p>
    <w:p w14:paraId="122150E3" w14:textId="77777777" w:rsidR="00EF0389" w:rsidRDefault="00EF0389" w:rsidP="0032409B">
      <w:pPr>
        <w:rPr>
          <w:rStyle w:val="IntenseReference"/>
          <w:bCs w:val="0"/>
          <w:smallCaps w:val="0"/>
          <w:u w:val="none"/>
        </w:rPr>
      </w:pPr>
    </w:p>
    <w:p w14:paraId="2328CB64" w14:textId="77777777" w:rsidR="00EF0389" w:rsidRDefault="00EF0389" w:rsidP="0032409B">
      <w:pPr>
        <w:rPr>
          <w:rStyle w:val="IntenseReference"/>
          <w:bCs w:val="0"/>
          <w:smallCaps w:val="0"/>
          <w:u w:val="none"/>
        </w:rPr>
      </w:pPr>
    </w:p>
    <w:p w14:paraId="6F0F7445" w14:textId="77777777" w:rsidR="00850DA7" w:rsidRPr="00850DA7" w:rsidRDefault="00D61CD1" w:rsidP="0032409B">
      <w:pPr>
        <w:rPr>
          <w:rStyle w:val="IntenseReference"/>
          <w:bCs w:val="0"/>
          <w:smallCaps w:val="0"/>
          <w:u w:val="none"/>
        </w:rPr>
      </w:pPr>
      <w:r>
        <w:rPr>
          <w:rStyle w:val="IntenseReference"/>
          <w:bCs w:val="0"/>
          <w:smallCaps w:val="0"/>
          <w:u w:val="none"/>
        </w:rPr>
        <w:t>PHASES OF IMPLEMENTATION</w:t>
      </w:r>
    </w:p>
    <w:p w14:paraId="3EEC7D11" w14:textId="77777777" w:rsidR="008106C1" w:rsidRDefault="008106C1" w:rsidP="0032409B">
      <w:pPr>
        <w:rPr>
          <w:rStyle w:val="IntenseReference"/>
          <w:b w:val="0"/>
          <w:bCs w:val="0"/>
          <w:smallCaps w:val="0"/>
        </w:rPr>
      </w:pPr>
    </w:p>
    <w:p w14:paraId="1186D4B6" w14:textId="77777777" w:rsidR="00224D3F" w:rsidRPr="00850DA7" w:rsidRDefault="00FB1D5F" w:rsidP="008106C1">
      <w:pPr>
        <w:pStyle w:val="Footer"/>
        <w:spacing w:line="60" w:lineRule="atLeast"/>
        <w:rPr>
          <w:rStyle w:val="IntenseReference"/>
          <w:b w:val="0"/>
          <w:bCs w:val="0"/>
          <w:smallCaps w:val="0"/>
          <w:u w:val="none"/>
        </w:rPr>
      </w:pPr>
      <w:r>
        <w:rPr>
          <w:noProof/>
          <w:spacing w:val="5"/>
        </w:rPr>
        <w:drawing>
          <wp:inline distT="0" distB="0" distL="0" distR="0" wp14:anchorId="5E3CF1E6" wp14:editId="6318EE5A">
            <wp:extent cx="4808987" cy="2918129"/>
            <wp:effectExtent l="19050" t="0" r="0" b="0"/>
            <wp:docPr id="16" name="Picture 15" descr="2014_08_Schools_Phases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08_Schools_Phases_Page_2.png"/>
                    <pic:cNvPicPr/>
                  </pic:nvPicPr>
                  <pic:blipFill>
                    <a:blip r:embed="rId41" cstate="print"/>
                    <a:srcRect l="14492" t="30007" r="7246" b="20630"/>
                    <a:stretch>
                      <a:fillRect/>
                    </a:stretch>
                  </pic:blipFill>
                  <pic:spPr>
                    <a:xfrm>
                      <a:off x="0" y="0"/>
                      <a:ext cx="4808987" cy="2918129"/>
                    </a:xfrm>
                    <a:prstGeom prst="rect">
                      <a:avLst/>
                    </a:prstGeom>
                  </pic:spPr>
                </pic:pic>
              </a:graphicData>
            </a:graphic>
          </wp:inline>
        </w:drawing>
      </w:r>
    </w:p>
    <w:p w14:paraId="7C9B144B" w14:textId="77777777" w:rsidR="00224D3F" w:rsidRPr="00FB0DC5" w:rsidRDefault="00FB0DC5" w:rsidP="0032409B">
      <w:pPr>
        <w:pStyle w:val="Heading1"/>
        <w:rPr>
          <w:rStyle w:val="IntenseReference"/>
          <w:b/>
          <w:bCs/>
          <w:smallCaps w:val="0"/>
          <w:sz w:val="32"/>
          <w:szCs w:val="32"/>
          <w:u w:val="none"/>
        </w:rPr>
      </w:pPr>
      <w:bookmarkStart w:id="158" w:name="_Ref336598913"/>
      <w:bookmarkStart w:id="159" w:name="_Toc395099712"/>
      <w:bookmarkStart w:id="160" w:name="_Toc410125142"/>
      <w:r w:rsidRPr="00FB0DC5">
        <w:rPr>
          <w:rStyle w:val="IntenseReference"/>
          <w:b/>
          <w:bCs/>
          <w:smallCaps w:val="0"/>
          <w:sz w:val="32"/>
          <w:szCs w:val="32"/>
          <w:u w:val="none"/>
        </w:rPr>
        <w:t xml:space="preserve">APPENDIX </w:t>
      </w:r>
      <w:r w:rsidR="000D3E9A">
        <w:rPr>
          <w:rStyle w:val="IntenseReference"/>
          <w:b/>
          <w:bCs/>
          <w:smallCaps w:val="0"/>
          <w:sz w:val="32"/>
          <w:szCs w:val="32"/>
          <w:u w:val="none"/>
        </w:rPr>
        <w:t>I</w:t>
      </w:r>
      <w:r w:rsidRPr="00FB0DC5">
        <w:rPr>
          <w:rStyle w:val="IntenseReference"/>
          <w:b/>
          <w:bCs/>
          <w:smallCaps w:val="0"/>
          <w:sz w:val="32"/>
          <w:szCs w:val="32"/>
          <w:u w:val="none"/>
        </w:rPr>
        <w:t>: Residency Pathway</w:t>
      </w:r>
      <w:bookmarkEnd w:id="158"/>
      <w:bookmarkEnd w:id="159"/>
      <w:bookmarkEnd w:id="160"/>
    </w:p>
    <w:p w14:paraId="64667AB4" w14:textId="77777777" w:rsidR="00FB0DC5" w:rsidRDefault="00FB0DC5" w:rsidP="00FB0DC5">
      <w:pPr>
        <w:pStyle w:val="Footer"/>
        <w:spacing w:line="60" w:lineRule="atLeast"/>
        <w:rPr>
          <w:rStyle w:val="IntenseReference"/>
          <w:bCs w:val="0"/>
          <w:smallCaps w:val="0"/>
          <w:sz w:val="32"/>
          <w:szCs w:val="32"/>
          <w:u w:val="none"/>
        </w:rPr>
      </w:pPr>
    </w:p>
    <w:p w14:paraId="4A7E362A" w14:textId="77777777" w:rsidR="005E04EF" w:rsidRDefault="00B331A1">
      <w:pPr>
        <w:pStyle w:val="Footer"/>
        <w:spacing w:line="60" w:lineRule="atLeast"/>
        <w:jc w:val="center"/>
        <w:rPr>
          <w:b/>
          <w:spacing w:val="5"/>
          <w:sz w:val="32"/>
          <w:szCs w:val="32"/>
        </w:rPr>
      </w:pPr>
      <w:r>
        <w:object w:dxaOrig="17289" w:dyaOrig="23761" w14:anchorId="29179969">
          <v:shape id="_x0000_i1026" type="#_x0000_t75" style="width:7in;height:581.25pt" o:ole="">
            <v:imagedata r:id="rId42" o:title=""/>
          </v:shape>
          <o:OLEObject Type="Embed" ProgID="Photoshop.Image.10" ShapeID="_x0000_i1026" DrawAspect="Content" ObjectID="_1508756122" r:id="rId43"/>
        </w:object>
      </w:r>
    </w:p>
    <w:sectPr w:rsidR="005E04EF" w:rsidSect="0093779A">
      <w:footerReference w:type="default" r:id="rId44"/>
      <w:pgSz w:w="12240" w:h="15840" w:code="1"/>
      <w:pgMar w:top="1008" w:right="1152" w:bottom="1008" w:left="1152" w:header="432" w:footer="432"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4" w:author="Josephine Kuever" w:date="2014-10-27T14:21:00Z" w:initials="JK">
    <w:p w14:paraId="7B2636C2" w14:textId="77777777" w:rsidR="005344F4" w:rsidRDefault="005344F4">
      <w:pPr>
        <w:pStyle w:val="CommentText"/>
      </w:pPr>
      <w:r>
        <w:rPr>
          <w:rStyle w:val="CommentReference"/>
        </w:rPr>
        <w:annotationRef/>
      </w:r>
      <w:r>
        <w:t xml:space="preserve">Should we add cancellation policy that is on the Residency form?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2636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9E534" w14:textId="77777777" w:rsidR="005344F4" w:rsidRDefault="005344F4" w:rsidP="002E6C71">
      <w:r>
        <w:separator/>
      </w:r>
    </w:p>
  </w:endnote>
  <w:endnote w:type="continuationSeparator" w:id="0">
    <w:p w14:paraId="32D4C9A0" w14:textId="77777777" w:rsidR="005344F4" w:rsidRDefault="005344F4" w:rsidP="002E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e Gothic LT Std Cn">
    <w:panose1 w:val="020B06060205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3BB3" w14:textId="77777777" w:rsidR="005344F4" w:rsidRDefault="001F494B">
    <w:pPr>
      <w:pStyle w:val="Footer"/>
      <w:jc w:val="right"/>
    </w:pPr>
    <w:r>
      <w:fldChar w:fldCharType="begin"/>
    </w:r>
    <w:r>
      <w:instrText xml:space="preserve"> PAGE   \* MERGEFORMAT </w:instrText>
    </w:r>
    <w:r>
      <w:fldChar w:fldCharType="separate"/>
    </w:r>
    <w:r>
      <w:rPr>
        <w:noProof/>
      </w:rPr>
      <w:t>6</w:t>
    </w:r>
    <w:r>
      <w:rPr>
        <w:noProof/>
      </w:rPr>
      <w:fldChar w:fldCharType="end"/>
    </w:r>
  </w:p>
  <w:p w14:paraId="7E3D2CF2" w14:textId="77777777" w:rsidR="005344F4" w:rsidRDefault="005344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FAF94" w14:textId="77777777" w:rsidR="005344F4" w:rsidRDefault="005344F4" w:rsidP="002E6C71">
      <w:r>
        <w:separator/>
      </w:r>
    </w:p>
  </w:footnote>
  <w:footnote w:type="continuationSeparator" w:id="0">
    <w:p w14:paraId="7B26774F" w14:textId="77777777" w:rsidR="005344F4" w:rsidRDefault="005344F4" w:rsidP="002E6C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16A03"/>
    <w:multiLevelType w:val="hybridMultilevel"/>
    <w:tmpl w:val="68529324"/>
    <w:lvl w:ilvl="0" w:tplc="15B8A2C2">
      <w:start w:val="1"/>
      <w:numFmt w:val="bullet"/>
      <w:lvlText w:val=""/>
      <w:lvlJc w:val="left"/>
      <w:pPr>
        <w:ind w:left="72"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EB0AFA"/>
    <w:multiLevelType w:val="hybridMultilevel"/>
    <w:tmpl w:val="A484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7B70CE"/>
    <w:multiLevelType w:val="hybridMultilevel"/>
    <w:tmpl w:val="AA1097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BA168D"/>
    <w:multiLevelType w:val="hybridMultilevel"/>
    <w:tmpl w:val="C94887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CC50DE"/>
    <w:multiLevelType w:val="hybridMultilevel"/>
    <w:tmpl w:val="4762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792DB4"/>
    <w:multiLevelType w:val="hybridMultilevel"/>
    <w:tmpl w:val="2E5AA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9705FF"/>
    <w:multiLevelType w:val="hybridMultilevel"/>
    <w:tmpl w:val="7F60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F06B2D"/>
    <w:multiLevelType w:val="hybridMultilevel"/>
    <w:tmpl w:val="C974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884BEA"/>
    <w:multiLevelType w:val="hybridMultilevel"/>
    <w:tmpl w:val="3FF6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676C1C"/>
    <w:multiLevelType w:val="hybridMultilevel"/>
    <w:tmpl w:val="720CB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627023"/>
    <w:multiLevelType w:val="hybridMultilevel"/>
    <w:tmpl w:val="73DE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0"/>
  </w:num>
  <w:num w:numId="4">
    <w:abstractNumId w:val="6"/>
  </w:num>
  <w:num w:numId="5">
    <w:abstractNumId w:val="9"/>
  </w:num>
  <w:num w:numId="6">
    <w:abstractNumId w:val="2"/>
  </w:num>
  <w:num w:numId="7">
    <w:abstractNumId w:val="1"/>
  </w:num>
  <w:num w:numId="8">
    <w:abstractNumId w:val="7"/>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013"/>
    <w:rsid w:val="000021A2"/>
    <w:rsid w:val="00003CF2"/>
    <w:rsid w:val="000254F8"/>
    <w:rsid w:val="00033F8D"/>
    <w:rsid w:val="00045441"/>
    <w:rsid w:val="00050DEA"/>
    <w:rsid w:val="000572E9"/>
    <w:rsid w:val="00065AD3"/>
    <w:rsid w:val="0007304E"/>
    <w:rsid w:val="00074D38"/>
    <w:rsid w:val="00075FEF"/>
    <w:rsid w:val="00076D75"/>
    <w:rsid w:val="0008284B"/>
    <w:rsid w:val="0009092E"/>
    <w:rsid w:val="00095362"/>
    <w:rsid w:val="000A0AA8"/>
    <w:rsid w:val="000A352A"/>
    <w:rsid w:val="000A3DC4"/>
    <w:rsid w:val="000C46E8"/>
    <w:rsid w:val="000D3E9A"/>
    <w:rsid w:val="000E751D"/>
    <w:rsid w:val="000E78D1"/>
    <w:rsid w:val="0010652B"/>
    <w:rsid w:val="001077D5"/>
    <w:rsid w:val="001146B2"/>
    <w:rsid w:val="001163D4"/>
    <w:rsid w:val="001428B6"/>
    <w:rsid w:val="001464B9"/>
    <w:rsid w:val="00154B85"/>
    <w:rsid w:val="00155B89"/>
    <w:rsid w:val="00156795"/>
    <w:rsid w:val="00166F69"/>
    <w:rsid w:val="0017651D"/>
    <w:rsid w:val="00182BEE"/>
    <w:rsid w:val="00183F01"/>
    <w:rsid w:val="00197CDD"/>
    <w:rsid w:val="001A7F77"/>
    <w:rsid w:val="001C0361"/>
    <w:rsid w:val="001C33AA"/>
    <w:rsid w:val="001C52FD"/>
    <w:rsid w:val="001D51E0"/>
    <w:rsid w:val="001E18C2"/>
    <w:rsid w:val="001E2A73"/>
    <w:rsid w:val="001E4255"/>
    <w:rsid w:val="001E6EC4"/>
    <w:rsid w:val="001F17DC"/>
    <w:rsid w:val="001F494B"/>
    <w:rsid w:val="002008B1"/>
    <w:rsid w:val="002036FC"/>
    <w:rsid w:val="00205DFC"/>
    <w:rsid w:val="00206CFD"/>
    <w:rsid w:val="0021182B"/>
    <w:rsid w:val="00211F12"/>
    <w:rsid w:val="00213A82"/>
    <w:rsid w:val="00224D3F"/>
    <w:rsid w:val="0022525D"/>
    <w:rsid w:val="002266F0"/>
    <w:rsid w:val="00227175"/>
    <w:rsid w:val="00231048"/>
    <w:rsid w:val="00231F27"/>
    <w:rsid w:val="00232286"/>
    <w:rsid w:val="0023260B"/>
    <w:rsid w:val="002337BE"/>
    <w:rsid w:val="00245CFC"/>
    <w:rsid w:val="00254746"/>
    <w:rsid w:val="00272CB3"/>
    <w:rsid w:val="00281F7A"/>
    <w:rsid w:val="002852A6"/>
    <w:rsid w:val="002927ED"/>
    <w:rsid w:val="002A7F2C"/>
    <w:rsid w:val="002B255F"/>
    <w:rsid w:val="002B4A85"/>
    <w:rsid w:val="002B4E6E"/>
    <w:rsid w:val="002B5F16"/>
    <w:rsid w:val="002C2ED6"/>
    <w:rsid w:val="002C6DDA"/>
    <w:rsid w:val="002D1F32"/>
    <w:rsid w:val="002E6C71"/>
    <w:rsid w:val="002F12E8"/>
    <w:rsid w:val="002F1D77"/>
    <w:rsid w:val="002F2C79"/>
    <w:rsid w:val="002F66A5"/>
    <w:rsid w:val="002F74AC"/>
    <w:rsid w:val="00301EB5"/>
    <w:rsid w:val="00311DB4"/>
    <w:rsid w:val="00317B94"/>
    <w:rsid w:val="003234AB"/>
    <w:rsid w:val="0032409B"/>
    <w:rsid w:val="00326F6B"/>
    <w:rsid w:val="00333570"/>
    <w:rsid w:val="00334D94"/>
    <w:rsid w:val="0033747D"/>
    <w:rsid w:val="00341226"/>
    <w:rsid w:val="00350E47"/>
    <w:rsid w:val="00351BAD"/>
    <w:rsid w:val="00353E56"/>
    <w:rsid w:val="003627F5"/>
    <w:rsid w:val="00383DEF"/>
    <w:rsid w:val="00391117"/>
    <w:rsid w:val="003959D9"/>
    <w:rsid w:val="003970A6"/>
    <w:rsid w:val="00397EB8"/>
    <w:rsid w:val="003A0579"/>
    <w:rsid w:val="003B14AF"/>
    <w:rsid w:val="003B2E66"/>
    <w:rsid w:val="003B7C69"/>
    <w:rsid w:val="003B7F94"/>
    <w:rsid w:val="003C173D"/>
    <w:rsid w:val="003C74EB"/>
    <w:rsid w:val="003F2DDE"/>
    <w:rsid w:val="003F349E"/>
    <w:rsid w:val="003F63D1"/>
    <w:rsid w:val="003F687E"/>
    <w:rsid w:val="0041772F"/>
    <w:rsid w:val="00417FF6"/>
    <w:rsid w:val="00425F2E"/>
    <w:rsid w:val="00431508"/>
    <w:rsid w:val="00433B2F"/>
    <w:rsid w:val="004354BA"/>
    <w:rsid w:val="004407D2"/>
    <w:rsid w:val="00445CBD"/>
    <w:rsid w:val="00451320"/>
    <w:rsid w:val="00454314"/>
    <w:rsid w:val="00455D47"/>
    <w:rsid w:val="00470964"/>
    <w:rsid w:val="004766A3"/>
    <w:rsid w:val="00486941"/>
    <w:rsid w:val="00493F15"/>
    <w:rsid w:val="004A1116"/>
    <w:rsid w:val="004A5FB4"/>
    <w:rsid w:val="004A6841"/>
    <w:rsid w:val="004B06DF"/>
    <w:rsid w:val="004B1B23"/>
    <w:rsid w:val="004B3769"/>
    <w:rsid w:val="004C79A7"/>
    <w:rsid w:val="004D462E"/>
    <w:rsid w:val="004D7F68"/>
    <w:rsid w:val="004F1C55"/>
    <w:rsid w:val="00502B4C"/>
    <w:rsid w:val="00505D4E"/>
    <w:rsid w:val="005125D7"/>
    <w:rsid w:val="00514E01"/>
    <w:rsid w:val="00524849"/>
    <w:rsid w:val="00526502"/>
    <w:rsid w:val="00531A2E"/>
    <w:rsid w:val="005344F4"/>
    <w:rsid w:val="00556928"/>
    <w:rsid w:val="005577AC"/>
    <w:rsid w:val="00560966"/>
    <w:rsid w:val="00572B0B"/>
    <w:rsid w:val="0057476D"/>
    <w:rsid w:val="0058619C"/>
    <w:rsid w:val="0058754D"/>
    <w:rsid w:val="005B222B"/>
    <w:rsid w:val="005C4003"/>
    <w:rsid w:val="005C51ED"/>
    <w:rsid w:val="005D12A4"/>
    <w:rsid w:val="005D2A36"/>
    <w:rsid w:val="005E04EF"/>
    <w:rsid w:val="006007B8"/>
    <w:rsid w:val="00617FCD"/>
    <w:rsid w:val="00621B42"/>
    <w:rsid w:val="006234F8"/>
    <w:rsid w:val="00633F92"/>
    <w:rsid w:val="006428EE"/>
    <w:rsid w:val="00643D9F"/>
    <w:rsid w:val="006457F8"/>
    <w:rsid w:val="006630CF"/>
    <w:rsid w:val="00666F65"/>
    <w:rsid w:val="00676F4E"/>
    <w:rsid w:val="0069258C"/>
    <w:rsid w:val="006958C5"/>
    <w:rsid w:val="0069727A"/>
    <w:rsid w:val="0069776E"/>
    <w:rsid w:val="006A0AB0"/>
    <w:rsid w:val="006A76CF"/>
    <w:rsid w:val="006C0F23"/>
    <w:rsid w:val="006C2851"/>
    <w:rsid w:val="006C4BFA"/>
    <w:rsid w:val="006C6B44"/>
    <w:rsid w:val="006D0646"/>
    <w:rsid w:val="006E4714"/>
    <w:rsid w:val="006E5899"/>
    <w:rsid w:val="006F703E"/>
    <w:rsid w:val="0070074E"/>
    <w:rsid w:val="0070250C"/>
    <w:rsid w:val="00702F92"/>
    <w:rsid w:val="00710767"/>
    <w:rsid w:val="00712603"/>
    <w:rsid w:val="00720B51"/>
    <w:rsid w:val="00725A8A"/>
    <w:rsid w:val="00733551"/>
    <w:rsid w:val="00735270"/>
    <w:rsid w:val="00736342"/>
    <w:rsid w:val="0074111D"/>
    <w:rsid w:val="0075035D"/>
    <w:rsid w:val="00753F13"/>
    <w:rsid w:val="00764C40"/>
    <w:rsid w:val="007858A7"/>
    <w:rsid w:val="00786019"/>
    <w:rsid w:val="00793F8C"/>
    <w:rsid w:val="00796666"/>
    <w:rsid w:val="007A05A6"/>
    <w:rsid w:val="007A42A4"/>
    <w:rsid w:val="007B1EE9"/>
    <w:rsid w:val="007B570F"/>
    <w:rsid w:val="007B65EA"/>
    <w:rsid w:val="007B6F8F"/>
    <w:rsid w:val="007C3D00"/>
    <w:rsid w:val="007F6DC1"/>
    <w:rsid w:val="008007E9"/>
    <w:rsid w:val="008106C1"/>
    <w:rsid w:val="00815EBD"/>
    <w:rsid w:val="00820045"/>
    <w:rsid w:val="00824345"/>
    <w:rsid w:val="00826DFD"/>
    <w:rsid w:val="008373AB"/>
    <w:rsid w:val="00837949"/>
    <w:rsid w:val="00837982"/>
    <w:rsid w:val="00847042"/>
    <w:rsid w:val="00850DA7"/>
    <w:rsid w:val="00855F00"/>
    <w:rsid w:val="008640BC"/>
    <w:rsid w:val="0086435A"/>
    <w:rsid w:val="0087786C"/>
    <w:rsid w:val="008813AA"/>
    <w:rsid w:val="008815EC"/>
    <w:rsid w:val="00896283"/>
    <w:rsid w:val="008A2ACA"/>
    <w:rsid w:val="008A47C1"/>
    <w:rsid w:val="008C1434"/>
    <w:rsid w:val="008C32B0"/>
    <w:rsid w:val="008C4DB9"/>
    <w:rsid w:val="008D5BAA"/>
    <w:rsid w:val="008D5CC4"/>
    <w:rsid w:val="00902A3B"/>
    <w:rsid w:val="009054BF"/>
    <w:rsid w:val="0090584D"/>
    <w:rsid w:val="0093779A"/>
    <w:rsid w:val="00940376"/>
    <w:rsid w:val="009900C4"/>
    <w:rsid w:val="009910E9"/>
    <w:rsid w:val="0099660B"/>
    <w:rsid w:val="009A5CF2"/>
    <w:rsid w:val="009B36FA"/>
    <w:rsid w:val="009B789B"/>
    <w:rsid w:val="009C56D2"/>
    <w:rsid w:val="009D3617"/>
    <w:rsid w:val="009D6394"/>
    <w:rsid w:val="009E0EEC"/>
    <w:rsid w:val="009E27A0"/>
    <w:rsid w:val="009F2335"/>
    <w:rsid w:val="009F2DD4"/>
    <w:rsid w:val="00A122A5"/>
    <w:rsid w:val="00A25D37"/>
    <w:rsid w:val="00A40785"/>
    <w:rsid w:val="00A42AEC"/>
    <w:rsid w:val="00A4384D"/>
    <w:rsid w:val="00A46530"/>
    <w:rsid w:val="00A660EB"/>
    <w:rsid w:val="00A727F6"/>
    <w:rsid w:val="00A7304A"/>
    <w:rsid w:val="00A811D8"/>
    <w:rsid w:val="00A82E6A"/>
    <w:rsid w:val="00A9405A"/>
    <w:rsid w:val="00A94386"/>
    <w:rsid w:val="00A956C9"/>
    <w:rsid w:val="00AA0F53"/>
    <w:rsid w:val="00AA698C"/>
    <w:rsid w:val="00AB181A"/>
    <w:rsid w:val="00AC002F"/>
    <w:rsid w:val="00AC4194"/>
    <w:rsid w:val="00AD5B35"/>
    <w:rsid w:val="00AD7CA9"/>
    <w:rsid w:val="00AD7EC7"/>
    <w:rsid w:val="00AE109C"/>
    <w:rsid w:val="00AE7D9A"/>
    <w:rsid w:val="00AF6AAE"/>
    <w:rsid w:val="00AF6F1E"/>
    <w:rsid w:val="00B00451"/>
    <w:rsid w:val="00B00DE0"/>
    <w:rsid w:val="00B16B81"/>
    <w:rsid w:val="00B1750B"/>
    <w:rsid w:val="00B21A99"/>
    <w:rsid w:val="00B32BAF"/>
    <w:rsid w:val="00B331A1"/>
    <w:rsid w:val="00B539F6"/>
    <w:rsid w:val="00B71496"/>
    <w:rsid w:val="00BA0C70"/>
    <w:rsid w:val="00BA6FC8"/>
    <w:rsid w:val="00BC0B16"/>
    <w:rsid w:val="00BC5EBC"/>
    <w:rsid w:val="00BC6989"/>
    <w:rsid w:val="00BD5651"/>
    <w:rsid w:val="00BF31F1"/>
    <w:rsid w:val="00C10E08"/>
    <w:rsid w:val="00C25D1A"/>
    <w:rsid w:val="00C312AF"/>
    <w:rsid w:val="00C3697D"/>
    <w:rsid w:val="00C40FAF"/>
    <w:rsid w:val="00C553CB"/>
    <w:rsid w:val="00C6203F"/>
    <w:rsid w:val="00C71A62"/>
    <w:rsid w:val="00C734FC"/>
    <w:rsid w:val="00C74551"/>
    <w:rsid w:val="00C75F02"/>
    <w:rsid w:val="00C83C0C"/>
    <w:rsid w:val="00C86486"/>
    <w:rsid w:val="00CA497B"/>
    <w:rsid w:val="00CC466C"/>
    <w:rsid w:val="00CC540A"/>
    <w:rsid w:val="00CC6A10"/>
    <w:rsid w:val="00CE54AE"/>
    <w:rsid w:val="00CF1882"/>
    <w:rsid w:val="00D00048"/>
    <w:rsid w:val="00D14CE4"/>
    <w:rsid w:val="00D20248"/>
    <w:rsid w:val="00D22D32"/>
    <w:rsid w:val="00D24E47"/>
    <w:rsid w:val="00D309A3"/>
    <w:rsid w:val="00D43013"/>
    <w:rsid w:val="00D44BD0"/>
    <w:rsid w:val="00D56640"/>
    <w:rsid w:val="00D61CD1"/>
    <w:rsid w:val="00D71740"/>
    <w:rsid w:val="00D823F7"/>
    <w:rsid w:val="00D85149"/>
    <w:rsid w:val="00D92240"/>
    <w:rsid w:val="00D94CB5"/>
    <w:rsid w:val="00DB059C"/>
    <w:rsid w:val="00DB067E"/>
    <w:rsid w:val="00DB1DA7"/>
    <w:rsid w:val="00DB30A6"/>
    <w:rsid w:val="00DB4FE2"/>
    <w:rsid w:val="00DC48D0"/>
    <w:rsid w:val="00DE7510"/>
    <w:rsid w:val="00DF5E72"/>
    <w:rsid w:val="00E0178E"/>
    <w:rsid w:val="00E02A37"/>
    <w:rsid w:val="00E101CE"/>
    <w:rsid w:val="00E103E4"/>
    <w:rsid w:val="00E12F4F"/>
    <w:rsid w:val="00E13400"/>
    <w:rsid w:val="00E24E98"/>
    <w:rsid w:val="00E4488C"/>
    <w:rsid w:val="00E465BB"/>
    <w:rsid w:val="00E510EE"/>
    <w:rsid w:val="00E562CF"/>
    <w:rsid w:val="00E56C6F"/>
    <w:rsid w:val="00E5753F"/>
    <w:rsid w:val="00E60AD3"/>
    <w:rsid w:val="00E6675B"/>
    <w:rsid w:val="00E67D74"/>
    <w:rsid w:val="00E73166"/>
    <w:rsid w:val="00E872E5"/>
    <w:rsid w:val="00EA7438"/>
    <w:rsid w:val="00ED0EAF"/>
    <w:rsid w:val="00ED36E6"/>
    <w:rsid w:val="00ED38AC"/>
    <w:rsid w:val="00ED3A52"/>
    <w:rsid w:val="00EE2882"/>
    <w:rsid w:val="00EE328A"/>
    <w:rsid w:val="00EE3AF2"/>
    <w:rsid w:val="00EF0389"/>
    <w:rsid w:val="00EF0810"/>
    <w:rsid w:val="00EF399A"/>
    <w:rsid w:val="00EF4369"/>
    <w:rsid w:val="00EF756A"/>
    <w:rsid w:val="00F0649D"/>
    <w:rsid w:val="00F14835"/>
    <w:rsid w:val="00F154CB"/>
    <w:rsid w:val="00F25DB3"/>
    <w:rsid w:val="00F4578C"/>
    <w:rsid w:val="00F508F7"/>
    <w:rsid w:val="00F6717D"/>
    <w:rsid w:val="00F70EA6"/>
    <w:rsid w:val="00F81497"/>
    <w:rsid w:val="00F81F44"/>
    <w:rsid w:val="00F8370D"/>
    <w:rsid w:val="00F855F2"/>
    <w:rsid w:val="00F861DF"/>
    <w:rsid w:val="00F97757"/>
    <w:rsid w:val="00FB0871"/>
    <w:rsid w:val="00FB0DC5"/>
    <w:rsid w:val="00FB1D5F"/>
    <w:rsid w:val="00FB502D"/>
    <w:rsid w:val="00FC57E7"/>
    <w:rsid w:val="00FD3C85"/>
    <w:rsid w:val="00FD5F6C"/>
    <w:rsid w:val="00FE1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7675DA51"/>
  <w15:docId w15:val="{7D8985FC-5274-4967-9C3E-393EF0747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97D"/>
    <w:pPr>
      <w:spacing w:line="276" w:lineRule="auto"/>
    </w:pPr>
    <w:rPr>
      <w:rFonts w:ascii="Trade Gothic LT Std Cn" w:hAnsi="Trade Gothic LT Std Cn"/>
      <w:sz w:val="22"/>
      <w:szCs w:val="22"/>
    </w:rPr>
  </w:style>
  <w:style w:type="paragraph" w:styleId="Heading1">
    <w:name w:val="heading 1"/>
    <w:basedOn w:val="Normal"/>
    <w:next w:val="Normal"/>
    <w:link w:val="Heading1Char"/>
    <w:autoRedefine/>
    <w:uiPriority w:val="9"/>
    <w:qFormat/>
    <w:rsid w:val="00095362"/>
    <w:pPr>
      <w:keepNext/>
      <w:pBdr>
        <w:bottom w:val="single" w:sz="4" w:space="0" w:color="auto"/>
      </w:pBdr>
      <w:spacing w:before="360" w:after="120"/>
      <w:outlineLvl w:val="0"/>
    </w:pPr>
    <w:rPr>
      <w:rFonts w:eastAsia="Times New Roman"/>
      <w:b/>
      <w:bCs/>
      <w:caps/>
      <w:kern w:val="32"/>
      <w:sz w:val="32"/>
      <w:szCs w:val="32"/>
    </w:rPr>
  </w:style>
  <w:style w:type="paragraph" w:styleId="Heading2">
    <w:name w:val="heading 2"/>
    <w:basedOn w:val="Normal"/>
    <w:next w:val="Normal"/>
    <w:link w:val="Heading2Char"/>
    <w:autoRedefine/>
    <w:uiPriority w:val="9"/>
    <w:unhideWhenUsed/>
    <w:qFormat/>
    <w:rsid w:val="00633F92"/>
    <w:pPr>
      <w:keepNext/>
      <w:spacing w:before="240" w:after="120" w:line="240" w:lineRule="auto"/>
      <w:contextualSpacing/>
      <w:outlineLvl w:val="1"/>
    </w:pPr>
    <w:rPr>
      <w:rFonts w:eastAsia="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7949"/>
    <w:rPr>
      <w:color w:val="0000FF"/>
      <w:u w:val="single"/>
    </w:rPr>
  </w:style>
  <w:style w:type="paragraph" w:styleId="Header">
    <w:name w:val="header"/>
    <w:basedOn w:val="Normal"/>
    <w:link w:val="HeaderChar"/>
    <w:uiPriority w:val="99"/>
    <w:unhideWhenUsed/>
    <w:rsid w:val="002E6C71"/>
    <w:pPr>
      <w:tabs>
        <w:tab w:val="center" w:pos="4680"/>
        <w:tab w:val="right" w:pos="9360"/>
      </w:tabs>
    </w:pPr>
  </w:style>
  <w:style w:type="character" w:customStyle="1" w:styleId="HeaderChar">
    <w:name w:val="Header Char"/>
    <w:basedOn w:val="DefaultParagraphFont"/>
    <w:link w:val="Header"/>
    <w:uiPriority w:val="99"/>
    <w:rsid w:val="002E6C71"/>
    <w:rPr>
      <w:sz w:val="22"/>
      <w:szCs w:val="22"/>
    </w:rPr>
  </w:style>
  <w:style w:type="paragraph" w:styleId="Footer">
    <w:name w:val="footer"/>
    <w:basedOn w:val="Normal"/>
    <w:link w:val="FooterChar"/>
    <w:uiPriority w:val="99"/>
    <w:unhideWhenUsed/>
    <w:rsid w:val="002E6C71"/>
    <w:pPr>
      <w:tabs>
        <w:tab w:val="center" w:pos="4680"/>
        <w:tab w:val="right" w:pos="9360"/>
      </w:tabs>
    </w:pPr>
  </w:style>
  <w:style w:type="character" w:customStyle="1" w:styleId="FooterChar">
    <w:name w:val="Footer Char"/>
    <w:basedOn w:val="DefaultParagraphFont"/>
    <w:link w:val="Footer"/>
    <w:uiPriority w:val="99"/>
    <w:rsid w:val="002E6C71"/>
    <w:rPr>
      <w:sz w:val="22"/>
      <w:szCs w:val="22"/>
    </w:rPr>
  </w:style>
  <w:style w:type="paragraph" w:styleId="ListParagraph">
    <w:name w:val="List Paragraph"/>
    <w:basedOn w:val="Normal"/>
    <w:uiPriority w:val="34"/>
    <w:qFormat/>
    <w:rsid w:val="003A0579"/>
    <w:pPr>
      <w:spacing w:after="200"/>
      <w:ind w:left="720"/>
      <w:contextualSpacing/>
    </w:pPr>
  </w:style>
  <w:style w:type="character" w:customStyle="1" w:styleId="Heading1Char">
    <w:name w:val="Heading 1 Char"/>
    <w:basedOn w:val="DefaultParagraphFont"/>
    <w:link w:val="Heading1"/>
    <w:uiPriority w:val="9"/>
    <w:rsid w:val="00095362"/>
    <w:rPr>
      <w:rFonts w:ascii="Trade Gothic LT Std Cn" w:eastAsia="Times New Roman" w:hAnsi="Trade Gothic LT Std Cn"/>
      <w:b/>
      <w:bCs/>
      <w:caps/>
      <w:kern w:val="32"/>
      <w:sz w:val="32"/>
      <w:szCs w:val="32"/>
    </w:rPr>
  </w:style>
  <w:style w:type="character" w:customStyle="1" w:styleId="Heading2Char">
    <w:name w:val="Heading 2 Char"/>
    <w:basedOn w:val="DefaultParagraphFont"/>
    <w:link w:val="Heading2"/>
    <w:uiPriority w:val="9"/>
    <w:rsid w:val="00633F92"/>
    <w:rPr>
      <w:rFonts w:ascii="Trade Gothic LT Std Cn" w:eastAsia="Times New Roman" w:hAnsi="Trade Gothic LT Std Cn"/>
      <w:b/>
      <w:bCs/>
      <w:iCs/>
      <w:sz w:val="22"/>
      <w:szCs w:val="22"/>
    </w:rPr>
  </w:style>
  <w:style w:type="paragraph" w:styleId="TOC1">
    <w:name w:val="toc 1"/>
    <w:basedOn w:val="Normal"/>
    <w:next w:val="Normal"/>
    <w:autoRedefine/>
    <w:uiPriority w:val="39"/>
    <w:unhideWhenUsed/>
    <w:rsid w:val="00AA698C"/>
    <w:pPr>
      <w:tabs>
        <w:tab w:val="right" w:leader="dot" w:pos="9926"/>
      </w:tabs>
      <w:spacing w:before="100" w:line="240" w:lineRule="auto"/>
    </w:pPr>
    <w:rPr>
      <w:b/>
      <w:noProof/>
      <w:sz w:val="20"/>
      <w:szCs w:val="20"/>
    </w:rPr>
  </w:style>
  <w:style w:type="paragraph" w:styleId="TOC2">
    <w:name w:val="toc 2"/>
    <w:basedOn w:val="Normal"/>
    <w:next w:val="Normal"/>
    <w:autoRedefine/>
    <w:uiPriority w:val="39"/>
    <w:unhideWhenUsed/>
    <w:rsid w:val="00AA698C"/>
    <w:pPr>
      <w:tabs>
        <w:tab w:val="right" w:leader="dot" w:pos="9926"/>
      </w:tabs>
      <w:ind w:left="360"/>
    </w:pPr>
    <w:rPr>
      <w:sz w:val="20"/>
    </w:rPr>
  </w:style>
  <w:style w:type="paragraph" w:styleId="TOCHeading">
    <w:name w:val="TOC Heading"/>
    <w:basedOn w:val="Heading1"/>
    <w:next w:val="Normal"/>
    <w:uiPriority w:val="39"/>
    <w:semiHidden/>
    <w:unhideWhenUsed/>
    <w:qFormat/>
    <w:rsid w:val="007F6DC1"/>
    <w:pPr>
      <w:keepLines/>
      <w:spacing w:before="480" w:after="0"/>
      <w:outlineLvl w:val="9"/>
    </w:pPr>
    <w:rPr>
      <w:rFonts w:ascii="Cambria" w:hAnsi="Cambria"/>
      <w:color w:val="365F91"/>
      <w:kern w:val="0"/>
      <w:sz w:val="28"/>
      <w:szCs w:val="28"/>
    </w:rPr>
  </w:style>
  <w:style w:type="paragraph" w:styleId="NoSpacing">
    <w:name w:val="No Spacing"/>
    <w:basedOn w:val="Normal"/>
    <w:link w:val="NoSpacingChar"/>
    <w:uiPriority w:val="1"/>
    <w:qFormat/>
    <w:rsid w:val="00DC48D0"/>
    <w:rPr>
      <w:rFonts w:ascii="Calibri" w:hAnsi="Calibri"/>
      <w:color w:val="000000"/>
      <w:szCs w:val="20"/>
    </w:rPr>
  </w:style>
  <w:style w:type="table" w:styleId="LightShading-Accent3">
    <w:name w:val="Light Shading Accent 3"/>
    <w:basedOn w:val="TableNormal"/>
    <w:uiPriority w:val="60"/>
    <w:rsid w:val="00DC48D0"/>
    <w:rPr>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TableNormal"/>
    <w:uiPriority w:val="60"/>
    <w:rsid w:val="00DC48D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link w:val="TitleChar"/>
    <w:qFormat/>
    <w:rsid w:val="00B00DE0"/>
    <w:pPr>
      <w:spacing w:line="240" w:lineRule="auto"/>
      <w:jc w:val="center"/>
    </w:pPr>
    <w:rPr>
      <w:rFonts w:eastAsia="Times"/>
      <w:b/>
      <w:color w:val="3EC4F3" w:themeColor="accent1"/>
      <w:sz w:val="72"/>
      <w:szCs w:val="20"/>
    </w:rPr>
  </w:style>
  <w:style w:type="character" w:customStyle="1" w:styleId="TitleChar">
    <w:name w:val="Title Char"/>
    <w:basedOn w:val="DefaultParagraphFont"/>
    <w:link w:val="Title"/>
    <w:rsid w:val="00B00DE0"/>
    <w:rPr>
      <w:rFonts w:ascii="Trade Gothic LT Std Cn" w:eastAsia="Times" w:hAnsi="Trade Gothic LT Std Cn"/>
      <w:b/>
      <w:color w:val="3EC4F3" w:themeColor="accent1"/>
      <w:sz w:val="72"/>
    </w:rPr>
  </w:style>
  <w:style w:type="paragraph" w:styleId="BodyText">
    <w:name w:val="Body Text"/>
    <w:basedOn w:val="Normal"/>
    <w:link w:val="BodyTextChar"/>
    <w:unhideWhenUsed/>
    <w:rsid w:val="007A42A4"/>
    <w:pPr>
      <w:widowControl w:val="0"/>
      <w:suppressAutoHyphens/>
      <w:spacing w:line="240" w:lineRule="auto"/>
    </w:pPr>
    <w:rPr>
      <w:rFonts w:ascii="Verdana" w:eastAsia="Verdana" w:hAnsi="Verdana"/>
      <w:sz w:val="20"/>
      <w:szCs w:val="20"/>
    </w:rPr>
  </w:style>
  <w:style w:type="character" w:customStyle="1" w:styleId="BodyTextChar">
    <w:name w:val="Body Text Char"/>
    <w:basedOn w:val="DefaultParagraphFont"/>
    <w:link w:val="BodyText"/>
    <w:rsid w:val="007A42A4"/>
    <w:rPr>
      <w:rFonts w:ascii="Verdana" w:eastAsia="Verdana" w:hAnsi="Verdana"/>
    </w:rPr>
  </w:style>
  <w:style w:type="paragraph" w:customStyle="1" w:styleId="yiv1634052850msonormal">
    <w:name w:val="yiv1634052850msonormal"/>
    <w:basedOn w:val="Normal"/>
    <w:rsid w:val="00531A2E"/>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E510E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SectionHeader">
    <w:name w:val="Main Section Header"/>
    <w:basedOn w:val="Heading1"/>
    <w:link w:val="MainSectionHeaderChar"/>
    <w:autoRedefine/>
    <w:rsid w:val="004B06DF"/>
    <w:pPr>
      <w:keepNext w:val="0"/>
      <w:spacing w:before="300" w:after="40" w:line="240" w:lineRule="auto"/>
    </w:pPr>
    <w:rPr>
      <w:bCs w:val="0"/>
      <w:smallCaps/>
      <w:kern w:val="0"/>
      <w:lang w:bidi="en-US"/>
    </w:rPr>
  </w:style>
  <w:style w:type="character" w:customStyle="1" w:styleId="MainSectionHeaderChar">
    <w:name w:val="Main Section Header Char"/>
    <w:basedOn w:val="Heading1Char"/>
    <w:link w:val="MainSectionHeader"/>
    <w:rsid w:val="004B06DF"/>
    <w:rPr>
      <w:rFonts w:ascii="Trade Gothic LT Std Cn" w:eastAsia="Times New Roman" w:hAnsi="Trade Gothic LT Std Cn"/>
      <w:b/>
      <w:bCs/>
      <w:caps/>
      <w:smallCaps/>
      <w:kern w:val="32"/>
      <w:sz w:val="32"/>
      <w:szCs w:val="32"/>
      <w:lang w:bidi="en-US"/>
    </w:rPr>
  </w:style>
  <w:style w:type="character" w:styleId="IntenseReference">
    <w:name w:val="Intense Reference"/>
    <w:uiPriority w:val="32"/>
    <w:qFormat/>
    <w:rsid w:val="004B06DF"/>
    <w:rPr>
      <w:b/>
      <w:bCs/>
      <w:smallCaps/>
      <w:spacing w:val="5"/>
      <w:sz w:val="22"/>
      <w:szCs w:val="22"/>
      <w:u w:val="single"/>
    </w:rPr>
  </w:style>
  <w:style w:type="character" w:customStyle="1" w:styleId="NoSpacingChar">
    <w:name w:val="No Spacing Char"/>
    <w:basedOn w:val="DefaultParagraphFont"/>
    <w:link w:val="NoSpacing"/>
    <w:uiPriority w:val="1"/>
    <w:rsid w:val="001428B6"/>
    <w:rPr>
      <w:color w:val="000000"/>
      <w:sz w:val="22"/>
    </w:rPr>
  </w:style>
  <w:style w:type="character" w:customStyle="1" w:styleId="apple-converted-space">
    <w:name w:val="apple-converted-space"/>
    <w:basedOn w:val="DefaultParagraphFont"/>
    <w:rsid w:val="006C4BFA"/>
  </w:style>
  <w:style w:type="paragraph" w:styleId="TableofFigures">
    <w:name w:val="table of figures"/>
    <w:basedOn w:val="Normal"/>
    <w:next w:val="Normal"/>
    <w:uiPriority w:val="99"/>
    <w:semiHidden/>
    <w:unhideWhenUsed/>
    <w:rsid w:val="00FB0DC5"/>
  </w:style>
  <w:style w:type="paragraph" w:styleId="FootnoteText">
    <w:name w:val="footnote text"/>
    <w:basedOn w:val="Normal"/>
    <w:link w:val="FootnoteTextChar"/>
    <w:uiPriority w:val="99"/>
    <w:semiHidden/>
    <w:unhideWhenUsed/>
    <w:rsid w:val="001E18C2"/>
    <w:rPr>
      <w:sz w:val="20"/>
      <w:szCs w:val="20"/>
    </w:rPr>
  </w:style>
  <w:style w:type="character" w:customStyle="1" w:styleId="FootnoteTextChar">
    <w:name w:val="Footnote Text Char"/>
    <w:basedOn w:val="DefaultParagraphFont"/>
    <w:link w:val="FootnoteText"/>
    <w:uiPriority w:val="99"/>
    <w:semiHidden/>
    <w:rsid w:val="001E18C2"/>
    <w:rPr>
      <w:rFonts w:ascii="Trade Gothic LT Std Cn" w:hAnsi="Trade Gothic LT Std Cn"/>
    </w:rPr>
  </w:style>
  <w:style w:type="character" w:styleId="FootnoteReference">
    <w:name w:val="footnote reference"/>
    <w:basedOn w:val="DefaultParagraphFont"/>
    <w:uiPriority w:val="99"/>
    <w:semiHidden/>
    <w:unhideWhenUsed/>
    <w:rsid w:val="001E18C2"/>
    <w:rPr>
      <w:vertAlign w:val="superscript"/>
    </w:rPr>
  </w:style>
  <w:style w:type="character" w:styleId="FollowedHyperlink">
    <w:name w:val="FollowedHyperlink"/>
    <w:basedOn w:val="DefaultParagraphFont"/>
    <w:uiPriority w:val="99"/>
    <w:semiHidden/>
    <w:unhideWhenUsed/>
    <w:rsid w:val="00AD7CA9"/>
    <w:rPr>
      <w:color w:val="800080"/>
      <w:u w:val="single"/>
    </w:rPr>
  </w:style>
  <w:style w:type="paragraph" w:styleId="BalloonText">
    <w:name w:val="Balloon Text"/>
    <w:basedOn w:val="Normal"/>
    <w:link w:val="BalloonTextChar"/>
    <w:uiPriority w:val="99"/>
    <w:semiHidden/>
    <w:unhideWhenUsed/>
    <w:rsid w:val="00425F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F2E"/>
    <w:rPr>
      <w:rFonts w:ascii="Tahoma" w:hAnsi="Tahoma" w:cs="Tahoma"/>
      <w:sz w:val="16"/>
      <w:szCs w:val="16"/>
    </w:rPr>
  </w:style>
  <w:style w:type="paragraph" w:styleId="NormalWeb">
    <w:name w:val="Normal (Web)"/>
    <w:basedOn w:val="Normal"/>
    <w:uiPriority w:val="99"/>
    <w:unhideWhenUsed/>
    <w:rsid w:val="0070074E"/>
    <w:pPr>
      <w:spacing w:before="100" w:beforeAutospacing="1" w:after="100" w:afterAutospacing="1" w:line="240" w:lineRule="auto"/>
    </w:pPr>
    <w:rPr>
      <w:rFonts w:ascii="Times New Roman" w:eastAsia="Times New Roman" w:hAnsi="Times New Roman"/>
      <w:sz w:val="24"/>
      <w:szCs w:val="24"/>
    </w:rPr>
  </w:style>
  <w:style w:type="table" w:customStyle="1" w:styleId="LightShading2">
    <w:name w:val="Light Shading2"/>
    <w:basedOn w:val="TableNormal"/>
    <w:uiPriority w:val="60"/>
    <w:rsid w:val="00A7304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3B7F94"/>
    <w:pPr>
      <w:autoSpaceDE w:val="0"/>
      <w:autoSpaceDN w:val="0"/>
      <w:adjustRightInd w:val="0"/>
    </w:pPr>
    <w:rPr>
      <w:rFonts w:cs="Calibri"/>
      <w:color w:val="000000"/>
      <w:sz w:val="24"/>
      <w:szCs w:val="24"/>
    </w:rPr>
  </w:style>
  <w:style w:type="character" w:styleId="CommentReference">
    <w:name w:val="annotation reference"/>
    <w:basedOn w:val="DefaultParagraphFont"/>
    <w:uiPriority w:val="99"/>
    <w:semiHidden/>
    <w:unhideWhenUsed/>
    <w:rsid w:val="0069776E"/>
    <w:rPr>
      <w:sz w:val="16"/>
      <w:szCs w:val="16"/>
    </w:rPr>
  </w:style>
  <w:style w:type="paragraph" w:styleId="CommentText">
    <w:name w:val="annotation text"/>
    <w:basedOn w:val="Normal"/>
    <w:link w:val="CommentTextChar"/>
    <w:uiPriority w:val="99"/>
    <w:semiHidden/>
    <w:unhideWhenUsed/>
    <w:rsid w:val="0069776E"/>
    <w:rPr>
      <w:sz w:val="20"/>
      <w:szCs w:val="20"/>
    </w:rPr>
  </w:style>
  <w:style w:type="character" w:customStyle="1" w:styleId="CommentTextChar">
    <w:name w:val="Comment Text Char"/>
    <w:basedOn w:val="DefaultParagraphFont"/>
    <w:link w:val="CommentText"/>
    <w:uiPriority w:val="99"/>
    <w:semiHidden/>
    <w:rsid w:val="0069776E"/>
    <w:rPr>
      <w:rFonts w:ascii="Trade Gothic LT Std Cn" w:hAnsi="Trade Gothic LT Std Cn"/>
    </w:rPr>
  </w:style>
  <w:style w:type="paragraph" w:styleId="CommentSubject">
    <w:name w:val="annotation subject"/>
    <w:basedOn w:val="CommentText"/>
    <w:next w:val="CommentText"/>
    <w:link w:val="CommentSubjectChar"/>
    <w:uiPriority w:val="99"/>
    <w:semiHidden/>
    <w:unhideWhenUsed/>
    <w:rsid w:val="0069776E"/>
    <w:rPr>
      <w:b/>
      <w:bCs/>
    </w:rPr>
  </w:style>
  <w:style w:type="character" w:customStyle="1" w:styleId="CommentSubjectChar">
    <w:name w:val="Comment Subject Char"/>
    <w:basedOn w:val="CommentTextChar"/>
    <w:link w:val="CommentSubject"/>
    <w:uiPriority w:val="99"/>
    <w:semiHidden/>
    <w:rsid w:val="0069776E"/>
    <w:rPr>
      <w:rFonts w:ascii="Trade Gothic LT Std Cn" w:hAnsi="Trade Gothic LT Std Cn"/>
      <w:b/>
      <w:bCs/>
    </w:rPr>
  </w:style>
  <w:style w:type="paragraph" w:styleId="Revision">
    <w:name w:val="Revision"/>
    <w:hidden/>
    <w:uiPriority w:val="99"/>
    <w:semiHidden/>
    <w:rsid w:val="0069776E"/>
    <w:rPr>
      <w:rFonts w:ascii="Trade Gothic LT Std Cn" w:hAnsi="Trade Gothic LT Std Cn"/>
      <w:sz w:val="22"/>
      <w:szCs w:val="22"/>
    </w:rPr>
  </w:style>
  <w:style w:type="paragraph" w:styleId="Subtitle">
    <w:name w:val="Subtitle"/>
    <w:basedOn w:val="Normal"/>
    <w:next w:val="Normal"/>
    <w:link w:val="SubtitleChar"/>
    <w:uiPriority w:val="11"/>
    <w:qFormat/>
    <w:rsid w:val="004F1C55"/>
    <w:pPr>
      <w:numPr>
        <w:ilvl w:val="1"/>
      </w:numPr>
      <w:jc w:val="center"/>
    </w:pPr>
    <w:rPr>
      <w:rFonts w:eastAsiaTheme="majorEastAsia" w:cstheme="majorBidi"/>
      <w:b/>
      <w:iCs/>
      <w:caps/>
      <w:color w:val="63BD71" w:themeColor="accent2"/>
      <w:spacing w:val="15"/>
      <w:sz w:val="40"/>
      <w:szCs w:val="24"/>
    </w:rPr>
  </w:style>
  <w:style w:type="character" w:customStyle="1" w:styleId="SubtitleChar">
    <w:name w:val="Subtitle Char"/>
    <w:basedOn w:val="DefaultParagraphFont"/>
    <w:link w:val="Subtitle"/>
    <w:uiPriority w:val="11"/>
    <w:rsid w:val="004F1C55"/>
    <w:rPr>
      <w:rFonts w:ascii="Trade Gothic LT Std Cn" w:eastAsiaTheme="majorEastAsia" w:hAnsi="Trade Gothic LT Std Cn" w:cstheme="majorBidi"/>
      <w:b/>
      <w:iCs/>
      <w:caps/>
      <w:color w:val="63BD71" w:themeColor="accent2"/>
      <w:spacing w:val="15"/>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718339">
      <w:bodyDiv w:val="1"/>
      <w:marLeft w:val="0"/>
      <w:marRight w:val="0"/>
      <w:marTop w:val="0"/>
      <w:marBottom w:val="0"/>
      <w:divBdr>
        <w:top w:val="none" w:sz="0" w:space="0" w:color="auto"/>
        <w:left w:val="none" w:sz="0" w:space="0" w:color="auto"/>
        <w:bottom w:val="none" w:sz="0" w:space="0" w:color="auto"/>
        <w:right w:val="none" w:sz="0" w:space="0" w:color="auto"/>
      </w:divBdr>
      <w:divsChild>
        <w:div w:id="989165657">
          <w:marLeft w:val="0"/>
          <w:marRight w:val="0"/>
          <w:marTop w:val="0"/>
          <w:marBottom w:val="0"/>
          <w:divBdr>
            <w:top w:val="none" w:sz="0" w:space="0" w:color="auto"/>
            <w:left w:val="none" w:sz="0" w:space="0" w:color="auto"/>
            <w:bottom w:val="none" w:sz="0" w:space="0" w:color="auto"/>
            <w:right w:val="none" w:sz="0" w:space="0" w:color="auto"/>
          </w:divBdr>
          <w:divsChild>
            <w:div w:id="7296658">
              <w:marLeft w:val="0"/>
              <w:marRight w:val="0"/>
              <w:marTop w:val="0"/>
              <w:marBottom w:val="0"/>
              <w:divBdr>
                <w:top w:val="none" w:sz="0" w:space="0" w:color="auto"/>
                <w:left w:val="none" w:sz="0" w:space="0" w:color="auto"/>
                <w:bottom w:val="none" w:sz="0" w:space="0" w:color="auto"/>
                <w:right w:val="none" w:sz="0" w:space="0" w:color="auto"/>
              </w:divBdr>
              <w:divsChild>
                <w:div w:id="1001469906">
                  <w:marLeft w:val="0"/>
                  <w:marRight w:val="0"/>
                  <w:marTop w:val="0"/>
                  <w:marBottom w:val="0"/>
                  <w:divBdr>
                    <w:top w:val="none" w:sz="0" w:space="0" w:color="auto"/>
                    <w:left w:val="none" w:sz="0" w:space="0" w:color="auto"/>
                    <w:bottom w:val="none" w:sz="0" w:space="0" w:color="auto"/>
                    <w:right w:val="none" w:sz="0" w:space="0" w:color="auto"/>
                  </w:divBdr>
                  <w:divsChild>
                    <w:div w:id="578902751">
                      <w:marLeft w:val="0"/>
                      <w:marRight w:val="0"/>
                      <w:marTop w:val="0"/>
                      <w:marBottom w:val="0"/>
                      <w:divBdr>
                        <w:top w:val="none" w:sz="0" w:space="0" w:color="auto"/>
                        <w:left w:val="none" w:sz="0" w:space="0" w:color="auto"/>
                        <w:bottom w:val="none" w:sz="0" w:space="0" w:color="auto"/>
                        <w:right w:val="none" w:sz="0" w:space="0" w:color="auto"/>
                      </w:divBdr>
                      <w:divsChild>
                        <w:div w:id="1970816896">
                          <w:marLeft w:val="0"/>
                          <w:marRight w:val="0"/>
                          <w:marTop w:val="0"/>
                          <w:marBottom w:val="0"/>
                          <w:divBdr>
                            <w:top w:val="none" w:sz="0" w:space="0" w:color="auto"/>
                            <w:left w:val="none" w:sz="0" w:space="0" w:color="auto"/>
                            <w:bottom w:val="none" w:sz="0" w:space="0" w:color="auto"/>
                            <w:right w:val="none" w:sz="0" w:space="0" w:color="auto"/>
                          </w:divBdr>
                          <w:divsChild>
                            <w:div w:id="21211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88494">
          <w:marLeft w:val="0"/>
          <w:marRight w:val="0"/>
          <w:marTop w:val="0"/>
          <w:marBottom w:val="0"/>
          <w:divBdr>
            <w:top w:val="none" w:sz="0" w:space="0" w:color="auto"/>
            <w:left w:val="none" w:sz="0" w:space="0" w:color="auto"/>
            <w:bottom w:val="none" w:sz="0" w:space="0" w:color="auto"/>
            <w:right w:val="none" w:sz="0" w:space="0" w:color="auto"/>
          </w:divBdr>
          <w:divsChild>
            <w:div w:id="1368797594">
              <w:marLeft w:val="0"/>
              <w:marRight w:val="0"/>
              <w:marTop w:val="0"/>
              <w:marBottom w:val="0"/>
              <w:divBdr>
                <w:top w:val="none" w:sz="0" w:space="0" w:color="auto"/>
                <w:left w:val="none" w:sz="0" w:space="0" w:color="auto"/>
                <w:bottom w:val="none" w:sz="0" w:space="0" w:color="auto"/>
                <w:right w:val="none" w:sz="0" w:space="0" w:color="auto"/>
              </w:divBdr>
              <w:divsChild>
                <w:div w:id="112789039">
                  <w:marLeft w:val="0"/>
                  <w:marRight w:val="0"/>
                  <w:marTop w:val="0"/>
                  <w:marBottom w:val="0"/>
                  <w:divBdr>
                    <w:top w:val="none" w:sz="0" w:space="0" w:color="auto"/>
                    <w:left w:val="none" w:sz="0" w:space="0" w:color="auto"/>
                    <w:bottom w:val="none" w:sz="0" w:space="0" w:color="auto"/>
                    <w:right w:val="none" w:sz="0" w:space="0" w:color="auto"/>
                  </w:divBdr>
                  <w:divsChild>
                    <w:div w:id="1399211864">
                      <w:marLeft w:val="0"/>
                      <w:marRight w:val="0"/>
                      <w:marTop w:val="0"/>
                      <w:marBottom w:val="0"/>
                      <w:divBdr>
                        <w:top w:val="none" w:sz="0" w:space="0" w:color="auto"/>
                        <w:left w:val="none" w:sz="0" w:space="0" w:color="auto"/>
                        <w:bottom w:val="none" w:sz="0" w:space="0" w:color="auto"/>
                        <w:right w:val="none" w:sz="0" w:space="0" w:color="auto"/>
                      </w:divBdr>
                      <w:divsChild>
                        <w:div w:id="1901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496378">
      <w:bodyDiv w:val="1"/>
      <w:marLeft w:val="0"/>
      <w:marRight w:val="0"/>
      <w:marTop w:val="0"/>
      <w:marBottom w:val="0"/>
      <w:divBdr>
        <w:top w:val="none" w:sz="0" w:space="0" w:color="auto"/>
        <w:left w:val="none" w:sz="0" w:space="0" w:color="auto"/>
        <w:bottom w:val="none" w:sz="0" w:space="0" w:color="auto"/>
        <w:right w:val="none" w:sz="0" w:space="0" w:color="auto"/>
      </w:divBdr>
      <w:divsChild>
        <w:div w:id="54395925">
          <w:marLeft w:val="0"/>
          <w:marRight w:val="0"/>
          <w:marTop w:val="0"/>
          <w:marBottom w:val="0"/>
          <w:divBdr>
            <w:top w:val="none" w:sz="0" w:space="0" w:color="auto"/>
            <w:left w:val="none" w:sz="0" w:space="0" w:color="auto"/>
            <w:bottom w:val="none" w:sz="0" w:space="0" w:color="auto"/>
            <w:right w:val="none" w:sz="0" w:space="0" w:color="auto"/>
          </w:divBdr>
          <w:divsChild>
            <w:div w:id="91164887">
              <w:marLeft w:val="0"/>
              <w:marRight w:val="0"/>
              <w:marTop w:val="0"/>
              <w:marBottom w:val="0"/>
              <w:divBdr>
                <w:top w:val="none" w:sz="0" w:space="0" w:color="auto"/>
                <w:left w:val="none" w:sz="0" w:space="0" w:color="auto"/>
                <w:bottom w:val="none" w:sz="0" w:space="0" w:color="auto"/>
                <w:right w:val="none" w:sz="0" w:space="0" w:color="auto"/>
              </w:divBdr>
              <w:divsChild>
                <w:div w:id="114719743">
                  <w:marLeft w:val="0"/>
                  <w:marRight w:val="0"/>
                  <w:marTop w:val="0"/>
                  <w:marBottom w:val="0"/>
                  <w:divBdr>
                    <w:top w:val="none" w:sz="0" w:space="0" w:color="auto"/>
                    <w:left w:val="none" w:sz="0" w:space="0" w:color="auto"/>
                    <w:bottom w:val="none" w:sz="0" w:space="0" w:color="auto"/>
                    <w:right w:val="none" w:sz="0" w:space="0" w:color="auto"/>
                  </w:divBdr>
                  <w:divsChild>
                    <w:div w:id="2031838348">
                      <w:marLeft w:val="0"/>
                      <w:marRight w:val="0"/>
                      <w:marTop w:val="0"/>
                      <w:marBottom w:val="0"/>
                      <w:divBdr>
                        <w:top w:val="none" w:sz="0" w:space="0" w:color="auto"/>
                        <w:left w:val="none" w:sz="0" w:space="0" w:color="auto"/>
                        <w:bottom w:val="none" w:sz="0" w:space="0" w:color="auto"/>
                        <w:right w:val="none" w:sz="0" w:space="0" w:color="auto"/>
                      </w:divBdr>
                      <w:divsChild>
                        <w:div w:id="2109543115">
                          <w:marLeft w:val="0"/>
                          <w:marRight w:val="0"/>
                          <w:marTop w:val="0"/>
                          <w:marBottom w:val="0"/>
                          <w:divBdr>
                            <w:top w:val="none" w:sz="0" w:space="0" w:color="auto"/>
                            <w:left w:val="none" w:sz="0" w:space="0" w:color="auto"/>
                            <w:bottom w:val="none" w:sz="0" w:space="0" w:color="auto"/>
                            <w:right w:val="none" w:sz="0" w:space="0" w:color="auto"/>
                          </w:divBdr>
                          <w:divsChild>
                            <w:div w:id="792361225">
                              <w:marLeft w:val="0"/>
                              <w:marRight w:val="0"/>
                              <w:marTop w:val="0"/>
                              <w:marBottom w:val="0"/>
                              <w:divBdr>
                                <w:top w:val="none" w:sz="0" w:space="0" w:color="auto"/>
                                <w:left w:val="none" w:sz="0" w:space="0" w:color="auto"/>
                                <w:bottom w:val="none" w:sz="0" w:space="0" w:color="auto"/>
                                <w:right w:val="none" w:sz="0" w:space="0" w:color="auto"/>
                              </w:divBdr>
                              <w:divsChild>
                                <w:div w:id="945037956">
                                  <w:marLeft w:val="0"/>
                                  <w:marRight w:val="0"/>
                                  <w:marTop w:val="0"/>
                                  <w:marBottom w:val="0"/>
                                  <w:divBdr>
                                    <w:top w:val="none" w:sz="0" w:space="0" w:color="auto"/>
                                    <w:left w:val="none" w:sz="0" w:space="0" w:color="auto"/>
                                    <w:bottom w:val="none" w:sz="0" w:space="0" w:color="auto"/>
                                    <w:right w:val="none" w:sz="0" w:space="0" w:color="auto"/>
                                  </w:divBdr>
                                  <w:divsChild>
                                    <w:div w:id="505439755">
                                      <w:marLeft w:val="0"/>
                                      <w:marRight w:val="0"/>
                                      <w:marTop w:val="0"/>
                                      <w:marBottom w:val="0"/>
                                      <w:divBdr>
                                        <w:top w:val="none" w:sz="0" w:space="0" w:color="auto"/>
                                        <w:left w:val="none" w:sz="0" w:space="0" w:color="auto"/>
                                        <w:bottom w:val="none" w:sz="0" w:space="0" w:color="auto"/>
                                        <w:right w:val="none" w:sz="0" w:space="0" w:color="auto"/>
                                      </w:divBdr>
                                      <w:divsChild>
                                        <w:div w:id="1976639878">
                                          <w:marLeft w:val="0"/>
                                          <w:marRight w:val="0"/>
                                          <w:marTop w:val="0"/>
                                          <w:marBottom w:val="0"/>
                                          <w:divBdr>
                                            <w:top w:val="none" w:sz="0" w:space="0" w:color="auto"/>
                                            <w:left w:val="none" w:sz="0" w:space="0" w:color="auto"/>
                                            <w:bottom w:val="none" w:sz="0" w:space="0" w:color="auto"/>
                                            <w:right w:val="none" w:sz="0" w:space="0" w:color="auto"/>
                                          </w:divBdr>
                                          <w:divsChild>
                                            <w:div w:id="687027183">
                                              <w:marLeft w:val="0"/>
                                              <w:marRight w:val="0"/>
                                              <w:marTop w:val="0"/>
                                              <w:marBottom w:val="0"/>
                                              <w:divBdr>
                                                <w:top w:val="none" w:sz="0" w:space="0" w:color="auto"/>
                                                <w:left w:val="none" w:sz="0" w:space="0" w:color="auto"/>
                                                <w:bottom w:val="none" w:sz="0" w:space="0" w:color="auto"/>
                                                <w:right w:val="none" w:sz="0" w:space="0" w:color="auto"/>
                                              </w:divBdr>
                                              <w:divsChild>
                                                <w:div w:id="1765229063">
                                                  <w:marLeft w:val="0"/>
                                                  <w:marRight w:val="0"/>
                                                  <w:marTop w:val="0"/>
                                                  <w:marBottom w:val="0"/>
                                                  <w:divBdr>
                                                    <w:top w:val="none" w:sz="0" w:space="0" w:color="auto"/>
                                                    <w:left w:val="none" w:sz="0" w:space="0" w:color="auto"/>
                                                    <w:bottom w:val="none" w:sz="0" w:space="0" w:color="auto"/>
                                                    <w:right w:val="none" w:sz="0" w:space="0" w:color="auto"/>
                                                  </w:divBdr>
                                                  <w:divsChild>
                                                    <w:div w:id="16868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295047">
                                      <w:marLeft w:val="0"/>
                                      <w:marRight w:val="0"/>
                                      <w:marTop w:val="0"/>
                                      <w:marBottom w:val="0"/>
                                      <w:divBdr>
                                        <w:top w:val="none" w:sz="0" w:space="0" w:color="auto"/>
                                        <w:left w:val="none" w:sz="0" w:space="0" w:color="auto"/>
                                        <w:bottom w:val="none" w:sz="0" w:space="0" w:color="auto"/>
                                        <w:right w:val="none" w:sz="0" w:space="0" w:color="auto"/>
                                      </w:divBdr>
                                      <w:divsChild>
                                        <w:div w:id="585648835">
                                          <w:marLeft w:val="0"/>
                                          <w:marRight w:val="0"/>
                                          <w:marTop w:val="0"/>
                                          <w:marBottom w:val="0"/>
                                          <w:divBdr>
                                            <w:top w:val="none" w:sz="0" w:space="0" w:color="auto"/>
                                            <w:left w:val="none" w:sz="0" w:space="0" w:color="auto"/>
                                            <w:bottom w:val="none" w:sz="0" w:space="0" w:color="auto"/>
                                            <w:right w:val="none" w:sz="0" w:space="0" w:color="auto"/>
                                          </w:divBdr>
                                          <w:divsChild>
                                            <w:div w:id="514731245">
                                              <w:marLeft w:val="0"/>
                                              <w:marRight w:val="0"/>
                                              <w:marTop w:val="0"/>
                                              <w:marBottom w:val="0"/>
                                              <w:divBdr>
                                                <w:top w:val="none" w:sz="0" w:space="0" w:color="auto"/>
                                                <w:left w:val="none" w:sz="0" w:space="0" w:color="auto"/>
                                                <w:bottom w:val="none" w:sz="0" w:space="0" w:color="auto"/>
                                                <w:right w:val="none" w:sz="0" w:space="0" w:color="auto"/>
                                              </w:divBdr>
                                              <w:divsChild>
                                                <w:div w:id="323751828">
                                                  <w:marLeft w:val="0"/>
                                                  <w:marRight w:val="0"/>
                                                  <w:marTop w:val="0"/>
                                                  <w:marBottom w:val="0"/>
                                                  <w:divBdr>
                                                    <w:top w:val="none" w:sz="0" w:space="0" w:color="auto"/>
                                                    <w:left w:val="none" w:sz="0" w:space="0" w:color="auto"/>
                                                    <w:bottom w:val="none" w:sz="0" w:space="0" w:color="auto"/>
                                                    <w:right w:val="none" w:sz="0" w:space="0" w:color="auto"/>
                                                  </w:divBdr>
                                                  <w:divsChild>
                                                    <w:div w:id="1601909394">
                                                      <w:marLeft w:val="0"/>
                                                      <w:marRight w:val="0"/>
                                                      <w:marTop w:val="0"/>
                                                      <w:marBottom w:val="0"/>
                                                      <w:divBdr>
                                                        <w:top w:val="none" w:sz="0" w:space="0" w:color="auto"/>
                                                        <w:left w:val="none" w:sz="0" w:space="0" w:color="auto"/>
                                                        <w:bottom w:val="none" w:sz="0" w:space="0" w:color="auto"/>
                                                        <w:right w:val="none" w:sz="0" w:space="0" w:color="auto"/>
                                                      </w:divBdr>
                                                      <w:divsChild>
                                                        <w:div w:id="16273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8365171">
      <w:bodyDiv w:val="1"/>
      <w:marLeft w:val="0"/>
      <w:marRight w:val="0"/>
      <w:marTop w:val="0"/>
      <w:marBottom w:val="0"/>
      <w:divBdr>
        <w:top w:val="none" w:sz="0" w:space="0" w:color="auto"/>
        <w:left w:val="none" w:sz="0" w:space="0" w:color="auto"/>
        <w:bottom w:val="none" w:sz="0" w:space="0" w:color="auto"/>
        <w:right w:val="none" w:sz="0" w:space="0" w:color="auto"/>
      </w:divBdr>
    </w:div>
    <w:div w:id="934751820">
      <w:bodyDiv w:val="1"/>
      <w:marLeft w:val="0"/>
      <w:marRight w:val="0"/>
      <w:marTop w:val="0"/>
      <w:marBottom w:val="0"/>
      <w:divBdr>
        <w:top w:val="none" w:sz="0" w:space="0" w:color="auto"/>
        <w:left w:val="none" w:sz="0" w:space="0" w:color="auto"/>
        <w:bottom w:val="none" w:sz="0" w:space="0" w:color="auto"/>
        <w:right w:val="none" w:sz="0" w:space="0" w:color="auto"/>
      </w:divBdr>
    </w:div>
    <w:div w:id="1183739038">
      <w:bodyDiv w:val="1"/>
      <w:marLeft w:val="0"/>
      <w:marRight w:val="0"/>
      <w:marTop w:val="0"/>
      <w:marBottom w:val="0"/>
      <w:divBdr>
        <w:top w:val="none" w:sz="0" w:space="0" w:color="auto"/>
        <w:left w:val="none" w:sz="0" w:space="0" w:color="auto"/>
        <w:bottom w:val="none" w:sz="0" w:space="0" w:color="auto"/>
        <w:right w:val="none" w:sz="0" w:space="0" w:color="auto"/>
      </w:divBdr>
    </w:div>
    <w:div w:id="1569999805">
      <w:bodyDiv w:val="1"/>
      <w:marLeft w:val="0"/>
      <w:marRight w:val="0"/>
      <w:marTop w:val="0"/>
      <w:marBottom w:val="0"/>
      <w:divBdr>
        <w:top w:val="none" w:sz="0" w:space="0" w:color="auto"/>
        <w:left w:val="none" w:sz="0" w:space="0" w:color="auto"/>
        <w:bottom w:val="none" w:sz="0" w:space="0" w:color="auto"/>
        <w:right w:val="none" w:sz="0" w:space="0" w:color="auto"/>
      </w:divBdr>
      <w:divsChild>
        <w:div w:id="1297295808">
          <w:marLeft w:val="0"/>
          <w:marRight w:val="0"/>
          <w:marTop w:val="0"/>
          <w:marBottom w:val="0"/>
          <w:divBdr>
            <w:top w:val="none" w:sz="0" w:space="0" w:color="auto"/>
            <w:left w:val="none" w:sz="0" w:space="0" w:color="auto"/>
            <w:bottom w:val="none" w:sz="0" w:space="0" w:color="auto"/>
            <w:right w:val="none" w:sz="0" w:space="0" w:color="auto"/>
          </w:divBdr>
        </w:div>
        <w:div w:id="1332677948">
          <w:marLeft w:val="0"/>
          <w:marRight w:val="0"/>
          <w:marTop w:val="0"/>
          <w:marBottom w:val="0"/>
          <w:divBdr>
            <w:top w:val="none" w:sz="0" w:space="0" w:color="auto"/>
            <w:left w:val="none" w:sz="0" w:space="0" w:color="auto"/>
            <w:bottom w:val="none" w:sz="0" w:space="0" w:color="auto"/>
            <w:right w:val="none" w:sz="0" w:space="0" w:color="auto"/>
          </w:divBdr>
        </w:div>
        <w:div w:id="1379553854">
          <w:marLeft w:val="0"/>
          <w:marRight w:val="0"/>
          <w:marTop w:val="0"/>
          <w:marBottom w:val="0"/>
          <w:divBdr>
            <w:top w:val="none" w:sz="0" w:space="0" w:color="auto"/>
            <w:left w:val="none" w:sz="0" w:space="0" w:color="auto"/>
            <w:bottom w:val="none" w:sz="0" w:space="0" w:color="auto"/>
            <w:right w:val="none" w:sz="0" w:space="0" w:color="auto"/>
          </w:divBdr>
        </w:div>
        <w:div w:id="950281416">
          <w:marLeft w:val="0"/>
          <w:marRight w:val="0"/>
          <w:marTop w:val="0"/>
          <w:marBottom w:val="0"/>
          <w:divBdr>
            <w:top w:val="none" w:sz="0" w:space="0" w:color="auto"/>
            <w:left w:val="none" w:sz="0" w:space="0" w:color="auto"/>
            <w:bottom w:val="none" w:sz="0" w:space="0" w:color="auto"/>
            <w:right w:val="none" w:sz="0" w:space="0" w:color="auto"/>
          </w:divBdr>
        </w:div>
        <w:div w:id="486744361">
          <w:marLeft w:val="0"/>
          <w:marRight w:val="0"/>
          <w:marTop w:val="0"/>
          <w:marBottom w:val="0"/>
          <w:divBdr>
            <w:top w:val="none" w:sz="0" w:space="0" w:color="auto"/>
            <w:left w:val="none" w:sz="0" w:space="0" w:color="auto"/>
            <w:bottom w:val="none" w:sz="0" w:space="0" w:color="auto"/>
            <w:right w:val="none" w:sz="0" w:space="0" w:color="auto"/>
          </w:divBdr>
        </w:div>
        <w:div w:id="1142964360">
          <w:marLeft w:val="0"/>
          <w:marRight w:val="0"/>
          <w:marTop w:val="0"/>
          <w:marBottom w:val="0"/>
          <w:divBdr>
            <w:top w:val="none" w:sz="0" w:space="0" w:color="auto"/>
            <w:left w:val="none" w:sz="0" w:space="0" w:color="auto"/>
            <w:bottom w:val="none" w:sz="0" w:space="0" w:color="auto"/>
            <w:right w:val="none" w:sz="0" w:space="0" w:color="auto"/>
          </w:divBdr>
        </w:div>
        <w:div w:id="627056140">
          <w:marLeft w:val="0"/>
          <w:marRight w:val="0"/>
          <w:marTop w:val="0"/>
          <w:marBottom w:val="0"/>
          <w:divBdr>
            <w:top w:val="none" w:sz="0" w:space="0" w:color="auto"/>
            <w:left w:val="none" w:sz="0" w:space="0" w:color="auto"/>
            <w:bottom w:val="none" w:sz="0" w:space="0" w:color="auto"/>
            <w:right w:val="none" w:sz="0" w:space="0" w:color="auto"/>
          </w:divBdr>
        </w:div>
        <w:div w:id="1250387350">
          <w:marLeft w:val="0"/>
          <w:marRight w:val="0"/>
          <w:marTop w:val="0"/>
          <w:marBottom w:val="0"/>
          <w:divBdr>
            <w:top w:val="none" w:sz="0" w:space="0" w:color="auto"/>
            <w:left w:val="none" w:sz="0" w:space="0" w:color="auto"/>
            <w:bottom w:val="none" w:sz="0" w:space="0" w:color="auto"/>
            <w:right w:val="none" w:sz="0" w:space="0" w:color="auto"/>
          </w:divBdr>
        </w:div>
      </w:divsChild>
    </w:div>
    <w:div w:id="1792506976">
      <w:bodyDiv w:val="1"/>
      <w:marLeft w:val="0"/>
      <w:marRight w:val="0"/>
      <w:marTop w:val="0"/>
      <w:marBottom w:val="0"/>
      <w:divBdr>
        <w:top w:val="none" w:sz="0" w:space="0" w:color="auto"/>
        <w:left w:val="none" w:sz="0" w:space="0" w:color="auto"/>
        <w:bottom w:val="none" w:sz="0" w:space="0" w:color="auto"/>
        <w:right w:val="none" w:sz="0" w:space="0" w:color="auto"/>
      </w:divBdr>
      <w:divsChild>
        <w:div w:id="692850446">
          <w:marLeft w:val="0"/>
          <w:marRight w:val="0"/>
          <w:marTop w:val="0"/>
          <w:marBottom w:val="0"/>
          <w:divBdr>
            <w:top w:val="none" w:sz="0" w:space="0" w:color="auto"/>
            <w:left w:val="none" w:sz="0" w:space="0" w:color="auto"/>
            <w:bottom w:val="none" w:sz="0" w:space="0" w:color="auto"/>
            <w:right w:val="none" w:sz="0" w:space="0" w:color="auto"/>
          </w:divBdr>
          <w:divsChild>
            <w:div w:id="1813450374">
              <w:marLeft w:val="0"/>
              <w:marRight w:val="0"/>
              <w:marTop w:val="0"/>
              <w:marBottom w:val="0"/>
              <w:divBdr>
                <w:top w:val="none" w:sz="0" w:space="0" w:color="auto"/>
                <w:left w:val="none" w:sz="0" w:space="0" w:color="auto"/>
                <w:bottom w:val="none" w:sz="0" w:space="0" w:color="auto"/>
                <w:right w:val="none" w:sz="0" w:space="0" w:color="auto"/>
              </w:divBdr>
              <w:divsChild>
                <w:div w:id="1557622291">
                  <w:marLeft w:val="0"/>
                  <w:marRight w:val="0"/>
                  <w:marTop w:val="0"/>
                  <w:marBottom w:val="0"/>
                  <w:divBdr>
                    <w:top w:val="none" w:sz="0" w:space="0" w:color="auto"/>
                    <w:left w:val="none" w:sz="0" w:space="0" w:color="auto"/>
                    <w:bottom w:val="none" w:sz="0" w:space="0" w:color="auto"/>
                    <w:right w:val="none" w:sz="0" w:space="0" w:color="auto"/>
                  </w:divBdr>
                  <w:divsChild>
                    <w:div w:id="1650983588">
                      <w:marLeft w:val="0"/>
                      <w:marRight w:val="0"/>
                      <w:marTop w:val="0"/>
                      <w:marBottom w:val="0"/>
                      <w:divBdr>
                        <w:top w:val="none" w:sz="0" w:space="0" w:color="auto"/>
                        <w:left w:val="none" w:sz="0" w:space="0" w:color="auto"/>
                        <w:bottom w:val="none" w:sz="0" w:space="0" w:color="auto"/>
                        <w:right w:val="none" w:sz="0" w:space="0" w:color="auto"/>
                      </w:divBdr>
                      <w:divsChild>
                        <w:div w:id="172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19346">
          <w:marLeft w:val="0"/>
          <w:marRight w:val="0"/>
          <w:marTop w:val="0"/>
          <w:marBottom w:val="0"/>
          <w:divBdr>
            <w:top w:val="none" w:sz="0" w:space="0" w:color="auto"/>
            <w:left w:val="none" w:sz="0" w:space="0" w:color="auto"/>
            <w:bottom w:val="none" w:sz="0" w:space="0" w:color="auto"/>
            <w:right w:val="none" w:sz="0" w:space="0" w:color="auto"/>
          </w:divBdr>
          <w:divsChild>
            <w:div w:id="90206656">
              <w:marLeft w:val="0"/>
              <w:marRight w:val="0"/>
              <w:marTop w:val="0"/>
              <w:marBottom w:val="0"/>
              <w:divBdr>
                <w:top w:val="none" w:sz="0" w:space="0" w:color="auto"/>
                <w:left w:val="none" w:sz="0" w:space="0" w:color="auto"/>
                <w:bottom w:val="none" w:sz="0" w:space="0" w:color="auto"/>
                <w:right w:val="none" w:sz="0" w:space="0" w:color="auto"/>
              </w:divBdr>
              <w:divsChild>
                <w:div w:id="2020040250">
                  <w:marLeft w:val="0"/>
                  <w:marRight w:val="0"/>
                  <w:marTop w:val="0"/>
                  <w:marBottom w:val="0"/>
                  <w:divBdr>
                    <w:top w:val="none" w:sz="0" w:space="0" w:color="auto"/>
                    <w:left w:val="none" w:sz="0" w:space="0" w:color="auto"/>
                    <w:bottom w:val="none" w:sz="0" w:space="0" w:color="auto"/>
                    <w:right w:val="none" w:sz="0" w:space="0" w:color="auto"/>
                  </w:divBdr>
                  <w:divsChild>
                    <w:div w:id="8263681">
                      <w:marLeft w:val="0"/>
                      <w:marRight w:val="0"/>
                      <w:marTop w:val="0"/>
                      <w:marBottom w:val="0"/>
                      <w:divBdr>
                        <w:top w:val="none" w:sz="0" w:space="0" w:color="auto"/>
                        <w:left w:val="none" w:sz="0" w:space="0" w:color="auto"/>
                        <w:bottom w:val="none" w:sz="0" w:space="0" w:color="auto"/>
                        <w:right w:val="none" w:sz="0" w:space="0" w:color="auto"/>
                      </w:divBdr>
                      <w:divsChild>
                        <w:div w:id="1243028759">
                          <w:marLeft w:val="0"/>
                          <w:marRight w:val="0"/>
                          <w:marTop w:val="0"/>
                          <w:marBottom w:val="0"/>
                          <w:divBdr>
                            <w:top w:val="none" w:sz="0" w:space="0" w:color="auto"/>
                            <w:left w:val="none" w:sz="0" w:space="0" w:color="auto"/>
                            <w:bottom w:val="none" w:sz="0" w:space="0" w:color="auto"/>
                            <w:right w:val="none" w:sz="0" w:space="0" w:color="auto"/>
                          </w:divBdr>
                          <w:divsChild>
                            <w:div w:id="4509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35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sephine@ya-or.org" TargetMode="External"/><Relationship Id="rId18" Type="http://schemas.openxmlformats.org/officeDocument/2006/relationships/hyperlink" Target="mailto:rburrell@racc.org" TargetMode="External"/><Relationship Id="rId26" Type="http://schemas.openxmlformats.org/officeDocument/2006/relationships/hyperlink" Target="mailto:beth@ya-or.org"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amy@ya-or.org" TargetMode="External"/><Relationship Id="rId34" Type="http://schemas.openxmlformats.org/officeDocument/2006/relationships/image" Target="media/image4.png"/><Relationship Id="rId42"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josephine@ya-or.org" TargetMode="External"/><Relationship Id="rId17" Type="http://schemas.openxmlformats.org/officeDocument/2006/relationships/hyperlink" Target="http://www.flickr.com/photos/therightbraininitiative/sets/" TargetMode="External"/><Relationship Id="rId25" Type="http://schemas.openxmlformats.org/officeDocument/2006/relationships/hyperlink" Target="mailto:amy@ya-or.org" TargetMode="External"/><Relationship Id="rId33" Type="http://schemas.openxmlformats.org/officeDocument/2006/relationships/image" Target="media/image3.png"/><Relationship Id="rId38" Type="http://schemas.openxmlformats.org/officeDocument/2006/relationships/image" Target="media/image7.jpeg"/><Relationship Id="rId46"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mailto:finance@ya-or.org" TargetMode="External"/><Relationship Id="rId29" Type="http://schemas.openxmlformats.org/officeDocument/2006/relationships/hyperlink" Target="mailto:lgolda@therightbraininitiative.org"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nance@ya-or.org" TargetMode="External"/><Relationship Id="rId24" Type="http://schemas.openxmlformats.org/officeDocument/2006/relationships/hyperlink" Target="mailto:mmcfaddin@racc.org" TargetMode="External"/><Relationship Id="rId32" Type="http://schemas.openxmlformats.org/officeDocument/2006/relationships/image" Target="media/image2.png"/><Relationship Id="rId37" Type="http://schemas.openxmlformats.org/officeDocument/2006/relationships/hyperlink" Target="http://www.corestandards.org/assets/Appendix_B.pdf" TargetMode="External"/><Relationship Id="rId40" Type="http://schemas.openxmlformats.org/officeDocument/2006/relationships/oleObject" Target="embeddings/oleObject1.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mailto:rburrell@racc.org" TargetMode="External"/><Relationship Id="rId28" Type="http://schemas.openxmlformats.org/officeDocument/2006/relationships/hyperlink" Target="mailto:llucas@therightbraininitiative.org" TargetMode="External"/><Relationship Id="rId36" Type="http://schemas.openxmlformats.org/officeDocument/2006/relationships/image" Target="media/image6.jpeg"/><Relationship Id="rId10" Type="http://schemas.openxmlformats.org/officeDocument/2006/relationships/hyperlink" Target="mailto:josephine@ya-or.org" TargetMode="External"/><Relationship Id="rId19" Type="http://schemas.openxmlformats.org/officeDocument/2006/relationships/hyperlink" Target="mailto:josephine@ya-or.org" TargetMode="External"/><Relationship Id="rId31" Type="http://schemas.openxmlformats.org/officeDocument/2006/relationships/hyperlink" Target="mailto:amy@ya-or.or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my@ya-or.org" TargetMode="External"/><Relationship Id="rId14" Type="http://schemas.openxmlformats.org/officeDocument/2006/relationships/hyperlink" Target="mailto:finance@ya-or.org" TargetMode="External"/><Relationship Id="rId22" Type="http://schemas.openxmlformats.org/officeDocument/2006/relationships/hyperlink" Target="mailto:mstalcup@racc.org" TargetMode="External"/><Relationship Id="rId27" Type="http://schemas.openxmlformats.org/officeDocument/2006/relationships/hyperlink" Target="mailto:mmccarthy@therightbraininitiative.org" TargetMode="External"/><Relationship Id="rId30" Type="http://schemas.openxmlformats.org/officeDocument/2006/relationships/hyperlink" Target="mailto:kstrelchun@therightbraininitiative.org" TargetMode="External"/><Relationship Id="rId35" Type="http://schemas.openxmlformats.org/officeDocument/2006/relationships/image" Target="media/image5.png"/><Relationship Id="rId43"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Right Brain">
      <a:dk1>
        <a:srgbClr val="59558C"/>
      </a:dk1>
      <a:lt1>
        <a:sysClr val="window" lastClr="FFFFFF"/>
      </a:lt1>
      <a:dk2>
        <a:srgbClr val="1F497D"/>
      </a:dk2>
      <a:lt2>
        <a:srgbClr val="FFFFFF"/>
      </a:lt2>
      <a:accent1>
        <a:srgbClr val="3EC4F3"/>
      </a:accent1>
      <a:accent2>
        <a:srgbClr val="63BD71"/>
      </a:accent2>
      <a:accent3>
        <a:srgbClr val="59558C"/>
      </a:accent3>
      <a:accent4>
        <a:srgbClr val="B878B3"/>
      </a:accent4>
      <a:accent5>
        <a:srgbClr val="F8C214"/>
      </a:accent5>
      <a:accent6>
        <a:srgbClr val="C62228"/>
      </a:accent6>
      <a:hlink>
        <a:srgbClr val="63BD71"/>
      </a:hlink>
      <a:folHlink>
        <a:srgbClr val="63BD7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E1FC6-FB62-4919-BBD8-0172F33CC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5607</Words>
  <Characters>31964</Characters>
  <Application>Microsoft Office Word</Application>
  <DocSecurity>4</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37497</CharactersWithSpaces>
  <SharedDoc>false</SharedDoc>
  <HLinks>
    <vt:vector size="384" baseType="variant">
      <vt:variant>
        <vt:i4>3342416</vt:i4>
      </vt:variant>
      <vt:variant>
        <vt:i4>351</vt:i4>
      </vt:variant>
      <vt:variant>
        <vt:i4>0</vt:i4>
      </vt:variant>
      <vt:variant>
        <vt:i4>5</vt:i4>
      </vt:variant>
      <vt:variant>
        <vt:lpwstr>mailto:carin@ya-or.org</vt:lpwstr>
      </vt:variant>
      <vt:variant>
        <vt:lpwstr/>
      </vt:variant>
      <vt:variant>
        <vt:i4>131131</vt:i4>
      </vt:variant>
      <vt:variant>
        <vt:i4>348</vt:i4>
      </vt:variant>
      <vt:variant>
        <vt:i4>0</vt:i4>
      </vt:variant>
      <vt:variant>
        <vt:i4>5</vt:i4>
      </vt:variant>
      <vt:variant>
        <vt:lpwstr>mailto:mmccarthy@therightbraininitiative.org</vt:lpwstr>
      </vt:variant>
      <vt:variant>
        <vt:lpwstr/>
      </vt:variant>
      <vt:variant>
        <vt:i4>8126555</vt:i4>
      </vt:variant>
      <vt:variant>
        <vt:i4>345</vt:i4>
      </vt:variant>
      <vt:variant>
        <vt:i4>0</vt:i4>
      </vt:variant>
      <vt:variant>
        <vt:i4>5</vt:i4>
      </vt:variant>
      <vt:variant>
        <vt:lpwstr>mailto:kwalrod@therightbraininitiative.org</vt:lpwstr>
      </vt:variant>
      <vt:variant>
        <vt:lpwstr/>
      </vt:variant>
      <vt:variant>
        <vt:i4>7864406</vt:i4>
      </vt:variant>
      <vt:variant>
        <vt:i4>342</vt:i4>
      </vt:variant>
      <vt:variant>
        <vt:i4>0</vt:i4>
      </vt:variant>
      <vt:variant>
        <vt:i4>5</vt:i4>
      </vt:variant>
      <vt:variant>
        <vt:lpwstr>mailto:estone@therightbraininitiative.org</vt:lpwstr>
      </vt:variant>
      <vt:variant>
        <vt:lpwstr/>
      </vt:variant>
      <vt:variant>
        <vt:i4>7995477</vt:i4>
      </vt:variant>
      <vt:variant>
        <vt:i4>339</vt:i4>
      </vt:variant>
      <vt:variant>
        <vt:i4>0</vt:i4>
      </vt:variant>
      <vt:variant>
        <vt:i4>5</vt:i4>
      </vt:variant>
      <vt:variant>
        <vt:lpwstr>mailto:abotula@therightbraininitiative.org</vt:lpwstr>
      </vt:variant>
      <vt:variant>
        <vt:lpwstr/>
      </vt:variant>
      <vt:variant>
        <vt:i4>6684686</vt:i4>
      </vt:variant>
      <vt:variant>
        <vt:i4>336</vt:i4>
      </vt:variant>
      <vt:variant>
        <vt:i4>0</vt:i4>
      </vt:variant>
      <vt:variant>
        <vt:i4>5</vt:i4>
      </vt:variant>
      <vt:variant>
        <vt:lpwstr>mailto:beth@ya-or.org</vt:lpwstr>
      </vt:variant>
      <vt:variant>
        <vt:lpwstr/>
      </vt:variant>
      <vt:variant>
        <vt:i4>3670108</vt:i4>
      </vt:variant>
      <vt:variant>
        <vt:i4>333</vt:i4>
      </vt:variant>
      <vt:variant>
        <vt:i4>0</vt:i4>
      </vt:variant>
      <vt:variant>
        <vt:i4>5</vt:i4>
      </vt:variant>
      <vt:variant>
        <vt:lpwstr>mailto:james@ya-or.org</vt:lpwstr>
      </vt:variant>
      <vt:variant>
        <vt:lpwstr/>
      </vt:variant>
      <vt:variant>
        <vt:i4>1376369</vt:i4>
      </vt:variant>
      <vt:variant>
        <vt:i4>330</vt:i4>
      </vt:variant>
      <vt:variant>
        <vt:i4>0</vt:i4>
      </vt:variant>
      <vt:variant>
        <vt:i4>5</vt:i4>
      </vt:variant>
      <vt:variant>
        <vt:lpwstr>mailto:briana@ya-or.org</vt:lpwstr>
      </vt:variant>
      <vt:variant>
        <vt:lpwstr/>
      </vt:variant>
      <vt:variant>
        <vt:i4>3342416</vt:i4>
      </vt:variant>
      <vt:variant>
        <vt:i4>327</vt:i4>
      </vt:variant>
      <vt:variant>
        <vt:i4>0</vt:i4>
      </vt:variant>
      <vt:variant>
        <vt:i4>5</vt:i4>
      </vt:variant>
      <vt:variant>
        <vt:lpwstr>mailto:carin@ya-or.org</vt:lpwstr>
      </vt:variant>
      <vt:variant>
        <vt:lpwstr/>
      </vt:variant>
      <vt:variant>
        <vt:i4>2228241</vt:i4>
      </vt:variant>
      <vt:variant>
        <vt:i4>324</vt:i4>
      </vt:variant>
      <vt:variant>
        <vt:i4>0</vt:i4>
      </vt:variant>
      <vt:variant>
        <vt:i4>5</vt:i4>
      </vt:variant>
      <vt:variant>
        <vt:lpwstr>mailto:kyao@racc.org</vt:lpwstr>
      </vt:variant>
      <vt:variant>
        <vt:lpwstr/>
      </vt:variant>
      <vt:variant>
        <vt:i4>3801091</vt:i4>
      </vt:variant>
      <vt:variant>
        <vt:i4>321</vt:i4>
      </vt:variant>
      <vt:variant>
        <vt:i4>0</vt:i4>
      </vt:variant>
      <vt:variant>
        <vt:i4>5</vt:i4>
      </vt:variant>
      <vt:variant>
        <vt:lpwstr>mailto:bmiller@racc.org</vt:lpwstr>
      </vt:variant>
      <vt:variant>
        <vt:lpwstr/>
      </vt:variant>
      <vt:variant>
        <vt:i4>5111923</vt:i4>
      </vt:variant>
      <vt:variant>
        <vt:i4>318</vt:i4>
      </vt:variant>
      <vt:variant>
        <vt:i4>0</vt:i4>
      </vt:variant>
      <vt:variant>
        <vt:i4>5</vt:i4>
      </vt:variant>
      <vt:variant>
        <vt:lpwstr>mailto:amaya@racc.org</vt:lpwstr>
      </vt:variant>
      <vt:variant>
        <vt:lpwstr/>
      </vt:variant>
      <vt:variant>
        <vt:i4>3211294</vt:i4>
      </vt:variant>
      <vt:variant>
        <vt:i4>315</vt:i4>
      </vt:variant>
      <vt:variant>
        <vt:i4>0</vt:i4>
      </vt:variant>
      <vt:variant>
        <vt:i4>5</vt:i4>
      </vt:variant>
      <vt:variant>
        <vt:lpwstr>mailto:rburrell@racc.org</vt:lpwstr>
      </vt:variant>
      <vt:variant>
        <vt:lpwstr/>
      </vt:variant>
      <vt:variant>
        <vt:i4>2621446</vt:i4>
      </vt:variant>
      <vt:variant>
        <vt:i4>312</vt:i4>
      </vt:variant>
      <vt:variant>
        <vt:i4>0</vt:i4>
      </vt:variant>
      <vt:variant>
        <vt:i4>5</vt:i4>
      </vt:variant>
      <vt:variant>
        <vt:lpwstr>mailto:mstalcup@racc.org</vt:lpwstr>
      </vt:variant>
      <vt:variant>
        <vt:lpwstr/>
      </vt:variant>
      <vt:variant>
        <vt:i4>3211294</vt:i4>
      </vt:variant>
      <vt:variant>
        <vt:i4>303</vt:i4>
      </vt:variant>
      <vt:variant>
        <vt:i4>0</vt:i4>
      </vt:variant>
      <vt:variant>
        <vt:i4>5</vt:i4>
      </vt:variant>
      <vt:variant>
        <vt:lpwstr>mailto:rburrell@racc.org</vt:lpwstr>
      </vt:variant>
      <vt:variant>
        <vt:lpwstr/>
      </vt:variant>
      <vt:variant>
        <vt:i4>7077948</vt:i4>
      </vt:variant>
      <vt:variant>
        <vt:i4>300</vt:i4>
      </vt:variant>
      <vt:variant>
        <vt:i4>0</vt:i4>
      </vt:variant>
      <vt:variant>
        <vt:i4>5</vt:i4>
      </vt:variant>
      <vt:variant>
        <vt:lpwstr>http://www.flickr.com/photos/therightbraininitiative/sets/</vt:lpwstr>
      </vt:variant>
      <vt:variant>
        <vt:lpwstr/>
      </vt:variant>
      <vt:variant>
        <vt:i4>3670108</vt:i4>
      </vt:variant>
      <vt:variant>
        <vt:i4>297</vt:i4>
      </vt:variant>
      <vt:variant>
        <vt:i4>0</vt:i4>
      </vt:variant>
      <vt:variant>
        <vt:i4>5</vt:i4>
      </vt:variant>
      <vt:variant>
        <vt:lpwstr>mailto:james@ya-or.org</vt:lpwstr>
      </vt:variant>
      <vt:variant>
        <vt:lpwstr/>
      </vt:variant>
      <vt:variant>
        <vt:i4>1376369</vt:i4>
      </vt:variant>
      <vt:variant>
        <vt:i4>294</vt:i4>
      </vt:variant>
      <vt:variant>
        <vt:i4>0</vt:i4>
      </vt:variant>
      <vt:variant>
        <vt:i4>5</vt:i4>
      </vt:variant>
      <vt:variant>
        <vt:lpwstr>mailto:briana@ya-or.org</vt:lpwstr>
      </vt:variant>
      <vt:variant>
        <vt:lpwstr/>
      </vt:variant>
      <vt:variant>
        <vt:i4>5177395</vt:i4>
      </vt:variant>
      <vt:variant>
        <vt:i4>276</vt:i4>
      </vt:variant>
      <vt:variant>
        <vt:i4>0</vt:i4>
      </vt:variant>
      <vt:variant>
        <vt:i4>5</vt:i4>
      </vt:variant>
      <vt:variant>
        <vt:lpwstr>mailto:finance@ya-or.org</vt:lpwstr>
      </vt:variant>
      <vt:variant>
        <vt:lpwstr/>
      </vt:variant>
      <vt:variant>
        <vt:i4>2687060</vt:i4>
      </vt:variant>
      <vt:variant>
        <vt:i4>273</vt:i4>
      </vt:variant>
      <vt:variant>
        <vt:i4>0</vt:i4>
      </vt:variant>
      <vt:variant>
        <vt:i4>5</vt:i4>
      </vt:variant>
      <vt:variant>
        <vt:lpwstr>mailto:josephine@ya-or.org</vt:lpwstr>
      </vt:variant>
      <vt:variant>
        <vt:lpwstr/>
      </vt:variant>
      <vt:variant>
        <vt:i4>5177395</vt:i4>
      </vt:variant>
      <vt:variant>
        <vt:i4>258</vt:i4>
      </vt:variant>
      <vt:variant>
        <vt:i4>0</vt:i4>
      </vt:variant>
      <vt:variant>
        <vt:i4>5</vt:i4>
      </vt:variant>
      <vt:variant>
        <vt:lpwstr>mailto:finance@ya-or.org</vt:lpwstr>
      </vt:variant>
      <vt:variant>
        <vt:lpwstr/>
      </vt:variant>
      <vt:variant>
        <vt:i4>2687060</vt:i4>
      </vt:variant>
      <vt:variant>
        <vt:i4>255</vt:i4>
      </vt:variant>
      <vt:variant>
        <vt:i4>0</vt:i4>
      </vt:variant>
      <vt:variant>
        <vt:i4>5</vt:i4>
      </vt:variant>
      <vt:variant>
        <vt:lpwstr>mailto:josephine@ya-or.org</vt:lpwstr>
      </vt:variant>
      <vt:variant>
        <vt:lpwstr/>
      </vt:variant>
      <vt:variant>
        <vt:i4>3670108</vt:i4>
      </vt:variant>
      <vt:variant>
        <vt:i4>252</vt:i4>
      </vt:variant>
      <vt:variant>
        <vt:i4>0</vt:i4>
      </vt:variant>
      <vt:variant>
        <vt:i4>5</vt:i4>
      </vt:variant>
      <vt:variant>
        <vt:lpwstr>mailto:james@ya-or.org</vt:lpwstr>
      </vt:variant>
      <vt:variant>
        <vt:lpwstr/>
      </vt:variant>
      <vt:variant>
        <vt:i4>1376369</vt:i4>
      </vt:variant>
      <vt:variant>
        <vt:i4>249</vt:i4>
      </vt:variant>
      <vt:variant>
        <vt:i4>0</vt:i4>
      </vt:variant>
      <vt:variant>
        <vt:i4>5</vt:i4>
      </vt:variant>
      <vt:variant>
        <vt:lpwstr>mailto:briana@ya-or.org</vt:lpwstr>
      </vt:variant>
      <vt:variant>
        <vt:lpwstr/>
      </vt:variant>
      <vt:variant>
        <vt:i4>1376310</vt:i4>
      </vt:variant>
      <vt:variant>
        <vt:i4>236</vt:i4>
      </vt:variant>
      <vt:variant>
        <vt:i4>0</vt:i4>
      </vt:variant>
      <vt:variant>
        <vt:i4>5</vt:i4>
      </vt:variant>
      <vt:variant>
        <vt:lpwstr/>
      </vt:variant>
      <vt:variant>
        <vt:lpwstr>_Toc365637354</vt:lpwstr>
      </vt:variant>
      <vt:variant>
        <vt:i4>1376310</vt:i4>
      </vt:variant>
      <vt:variant>
        <vt:i4>230</vt:i4>
      </vt:variant>
      <vt:variant>
        <vt:i4>0</vt:i4>
      </vt:variant>
      <vt:variant>
        <vt:i4>5</vt:i4>
      </vt:variant>
      <vt:variant>
        <vt:lpwstr/>
      </vt:variant>
      <vt:variant>
        <vt:lpwstr>_Toc365637353</vt:lpwstr>
      </vt:variant>
      <vt:variant>
        <vt:i4>1376310</vt:i4>
      </vt:variant>
      <vt:variant>
        <vt:i4>224</vt:i4>
      </vt:variant>
      <vt:variant>
        <vt:i4>0</vt:i4>
      </vt:variant>
      <vt:variant>
        <vt:i4>5</vt:i4>
      </vt:variant>
      <vt:variant>
        <vt:lpwstr/>
      </vt:variant>
      <vt:variant>
        <vt:lpwstr>_Toc365637352</vt:lpwstr>
      </vt:variant>
      <vt:variant>
        <vt:i4>1376310</vt:i4>
      </vt:variant>
      <vt:variant>
        <vt:i4>218</vt:i4>
      </vt:variant>
      <vt:variant>
        <vt:i4>0</vt:i4>
      </vt:variant>
      <vt:variant>
        <vt:i4>5</vt:i4>
      </vt:variant>
      <vt:variant>
        <vt:lpwstr/>
      </vt:variant>
      <vt:variant>
        <vt:lpwstr>_Toc365637351</vt:lpwstr>
      </vt:variant>
      <vt:variant>
        <vt:i4>1376310</vt:i4>
      </vt:variant>
      <vt:variant>
        <vt:i4>212</vt:i4>
      </vt:variant>
      <vt:variant>
        <vt:i4>0</vt:i4>
      </vt:variant>
      <vt:variant>
        <vt:i4>5</vt:i4>
      </vt:variant>
      <vt:variant>
        <vt:lpwstr/>
      </vt:variant>
      <vt:variant>
        <vt:lpwstr>_Toc365637350</vt:lpwstr>
      </vt:variant>
      <vt:variant>
        <vt:i4>1310774</vt:i4>
      </vt:variant>
      <vt:variant>
        <vt:i4>206</vt:i4>
      </vt:variant>
      <vt:variant>
        <vt:i4>0</vt:i4>
      </vt:variant>
      <vt:variant>
        <vt:i4>5</vt:i4>
      </vt:variant>
      <vt:variant>
        <vt:lpwstr/>
      </vt:variant>
      <vt:variant>
        <vt:lpwstr>_Toc365637349</vt:lpwstr>
      </vt:variant>
      <vt:variant>
        <vt:i4>1310774</vt:i4>
      </vt:variant>
      <vt:variant>
        <vt:i4>200</vt:i4>
      </vt:variant>
      <vt:variant>
        <vt:i4>0</vt:i4>
      </vt:variant>
      <vt:variant>
        <vt:i4>5</vt:i4>
      </vt:variant>
      <vt:variant>
        <vt:lpwstr/>
      </vt:variant>
      <vt:variant>
        <vt:lpwstr>_Toc365637348</vt:lpwstr>
      </vt:variant>
      <vt:variant>
        <vt:i4>1310774</vt:i4>
      </vt:variant>
      <vt:variant>
        <vt:i4>194</vt:i4>
      </vt:variant>
      <vt:variant>
        <vt:i4>0</vt:i4>
      </vt:variant>
      <vt:variant>
        <vt:i4>5</vt:i4>
      </vt:variant>
      <vt:variant>
        <vt:lpwstr/>
      </vt:variant>
      <vt:variant>
        <vt:lpwstr>_Toc365637347</vt:lpwstr>
      </vt:variant>
      <vt:variant>
        <vt:i4>1310774</vt:i4>
      </vt:variant>
      <vt:variant>
        <vt:i4>188</vt:i4>
      </vt:variant>
      <vt:variant>
        <vt:i4>0</vt:i4>
      </vt:variant>
      <vt:variant>
        <vt:i4>5</vt:i4>
      </vt:variant>
      <vt:variant>
        <vt:lpwstr/>
      </vt:variant>
      <vt:variant>
        <vt:lpwstr>_Toc365637346</vt:lpwstr>
      </vt:variant>
      <vt:variant>
        <vt:i4>1310774</vt:i4>
      </vt:variant>
      <vt:variant>
        <vt:i4>182</vt:i4>
      </vt:variant>
      <vt:variant>
        <vt:i4>0</vt:i4>
      </vt:variant>
      <vt:variant>
        <vt:i4>5</vt:i4>
      </vt:variant>
      <vt:variant>
        <vt:lpwstr/>
      </vt:variant>
      <vt:variant>
        <vt:lpwstr>_Toc365637345</vt:lpwstr>
      </vt:variant>
      <vt:variant>
        <vt:i4>1310774</vt:i4>
      </vt:variant>
      <vt:variant>
        <vt:i4>176</vt:i4>
      </vt:variant>
      <vt:variant>
        <vt:i4>0</vt:i4>
      </vt:variant>
      <vt:variant>
        <vt:i4>5</vt:i4>
      </vt:variant>
      <vt:variant>
        <vt:lpwstr/>
      </vt:variant>
      <vt:variant>
        <vt:lpwstr>_Toc365637344</vt:lpwstr>
      </vt:variant>
      <vt:variant>
        <vt:i4>1310774</vt:i4>
      </vt:variant>
      <vt:variant>
        <vt:i4>170</vt:i4>
      </vt:variant>
      <vt:variant>
        <vt:i4>0</vt:i4>
      </vt:variant>
      <vt:variant>
        <vt:i4>5</vt:i4>
      </vt:variant>
      <vt:variant>
        <vt:lpwstr/>
      </vt:variant>
      <vt:variant>
        <vt:lpwstr>_Toc365637343</vt:lpwstr>
      </vt:variant>
      <vt:variant>
        <vt:i4>1310774</vt:i4>
      </vt:variant>
      <vt:variant>
        <vt:i4>164</vt:i4>
      </vt:variant>
      <vt:variant>
        <vt:i4>0</vt:i4>
      </vt:variant>
      <vt:variant>
        <vt:i4>5</vt:i4>
      </vt:variant>
      <vt:variant>
        <vt:lpwstr/>
      </vt:variant>
      <vt:variant>
        <vt:lpwstr>_Toc365637342</vt:lpwstr>
      </vt:variant>
      <vt:variant>
        <vt:i4>1310774</vt:i4>
      </vt:variant>
      <vt:variant>
        <vt:i4>158</vt:i4>
      </vt:variant>
      <vt:variant>
        <vt:i4>0</vt:i4>
      </vt:variant>
      <vt:variant>
        <vt:i4>5</vt:i4>
      </vt:variant>
      <vt:variant>
        <vt:lpwstr/>
      </vt:variant>
      <vt:variant>
        <vt:lpwstr>_Toc365637341</vt:lpwstr>
      </vt:variant>
      <vt:variant>
        <vt:i4>1310774</vt:i4>
      </vt:variant>
      <vt:variant>
        <vt:i4>152</vt:i4>
      </vt:variant>
      <vt:variant>
        <vt:i4>0</vt:i4>
      </vt:variant>
      <vt:variant>
        <vt:i4>5</vt:i4>
      </vt:variant>
      <vt:variant>
        <vt:lpwstr/>
      </vt:variant>
      <vt:variant>
        <vt:lpwstr>_Toc365637340</vt:lpwstr>
      </vt:variant>
      <vt:variant>
        <vt:i4>1245238</vt:i4>
      </vt:variant>
      <vt:variant>
        <vt:i4>146</vt:i4>
      </vt:variant>
      <vt:variant>
        <vt:i4>0</vt:i4>
      </vt:variant>
      <vt:variant>
        <vt:i4>5</vt:i4>
      </vt:variant>
      <vt:variant>
        <vt:lpwstr/>
      </vt:variant>
      <vt:variant>
        <vt:lpwstr>_Toc365637339</vt:lpwstr>
      </vt:variant>
      <vt:variant>
        <vt:i4>1245238</vt:i4>
      </vt:variant>
      <vt:variant>
        <vt:i4>140</vt:i4>
      </vt:variant>
      <vt:variant>
        <vt:i4>0</vt:i4>
      </vt:variant>
      <vt:variant>
        <vt:i4>5</vt:i4>
      </vt:variant>
      <vt:variant>
        <vt:lpwstr/>
      </vt:variant>
      <vt:variant>
        <vt:lpwstr>_Toc365637338</vt:lpwstr>
      </vt:variant>
      <vt:variant>
        <vt:i4>1245238</vt:i4>
      </vt:variant>
      <vt:variant>
        <vt:i4>134</vt:i4>
      </vt:variant>
      <vt:variant>
        <vt:i4>0</vt:i4>
      </vt:variant>
      <vt:variant>
        <vt:i4>5</vt:i4>
      </vt:variant>
      <vt:variant>
        <vt:lpwstr/>
      </vt:variant>
      <vt:variant>
        <vt:lpwstr>_Toc365637337</vt:lpwstr>
      </vt:variant>
      <vt:variant>
        <vt:i4>1245238</vt:i4>
      </vt:variant>
      <vt:variant>
        <vt:i4>128</vt:i4>
      </vt:variant>
      <vt:variant>
        <vt:i4>0</vt:i4>
      </vt:variant>
      <vt:variant>
        <vt:i4>5</vt:i4>
      </vt:variant>
      <vt:variant>
        <vt:lpwstr/>
      </vt:variant>
      <vt:variant>
        <vt:lpwstr>_Toc365637336</vt:lpwstr>
      </vt:variant>
      <vt:variant>
        <vt:i4>1245238</vt:i4>
      </vt:variant>
      <vt:variant>
        <vt:i4>122</vt:i4>
      </vt:variant>
      <vt:variant>
        <vt:i4>0</vt:i4>
      </vt:variant>
      <vt:variant>
        <vt:i4>5</vt:i4>
      </vt:variant>
      <vt:variant>
        <vt:lpwstr/>
      </vt:variant>
      <vt:variant>
        <vt:lpwstr>_Toc365637335</vt:lpwstr>
      </vt:variant>
      <vt:variant>
        <vt:i4>1245238</vt:i4>
      </vt:variant>
      <vt:variant>
        <vt:i4>116</vt:i4>
      </vt:variant>
      <vt:variant>
        <vt:i4>0</vt:i4>
      </vt:variant>
      <vt:variant>
        <vt:i4>5</vt:i4>
      </vt:variant>
      <vt:variant>
        <vt:lpwstr/>
      </vt:variant>
      <vt:variant>
        <vt:lpwstr>_Toc365637334</vt:lpwstr>
      </vt:variant>
      <vt:variant>
        <vt:i4>1245238</vt:i4>
      </vt:variant>
      <vt:variant>
        <vt:i4>110</vt:i4>
      </vt:variant>
      <vt:variant>
        <vt:i4>0</vt:i4>
      </vt:variant>
      <vt:variant>
        <vt:i4>5</vt:i4>
      </vt:variant>
      <vt:variant>
        <vt:lpwstr/>
      </vt:variant>
      <vt:variant>
        <vt:lpwstr>_Toc365637333</vt:lpwstr>
      </vt:variant>
      <vt:variant>
        <vt:i4>1245238</vt:i4>
      </vt:variant>
      <vt:variant>
        <vt:i4>104</vt:i4>
      </vt:variant>
      <vt:variant>
        <vt:i4>0</vt:i4>
      </vt:variant>
      <vt:variant>
        <vt:i4>5</vt:i4>
      </vt:variant>
      <vt:variant>
        <vt:lpwstr/>
      </vt:variant>
      <vt:variant>
        <vt:lpwstr>_Toc365637332</vt:lpwstr>
      </vt:variant>
      <vt:variant>
        <vt:i4>1245238</vt:i4>
      </vt:variant>
      <vt:variant>
        <vt:i4>98</vt:i4>
      </vt:variant>
      <vt:variant>
        <vt:i4>0</vt:i4>
      </vt:variant>
      <vt:variant>
        <vt:i4>5</vt:i4>
      </vt:variant>
      <vt:variant>
        <vt:lpwstr/>
      </vt:variant>
      <vt:variant>
        <vt:lpwstr>_Toc365637331</vt:lpwstr>
      </vt:variant>
      <vt:variant>
        <vt:i4>1245238</vt:i4>
      </vt:variant>
      <vt:variant>
        <vt:i4>92</vt:i4>
      </vt:variant>
      <vt:variant>
        <vt:i4>0</vt:i4>
      </vt:variant>
      <vt:variant>
        <vt:i4>5</vt:i4>
      </vt:variant>
      <vt:variant>
        <vt:lpwstr/>
      </vt:variant>
      <vt:variant>
        <vt:lpwstr>_Toc365637330</vt:lpwstr>
      </vt:variant>
      <vt:variant>
        <vt:i4>1179702</vt:i4>
      </vt:variant>
      <vt:variant>
        <vt:i4>86</vt:i4>
      </vt:variant>
      <vt:variant>
        <vt:i4>0</vt:i4>
      </vt:variant>
      <vt:variant>
        <vt:i4>5</vt:i4>
      </vt:variant>
      <vt:variant>
        <vt:lpwstr/>
      </vt:variant>
      <vt:variant>
        <vt:lpwstr>_Toc365637329</vt:lpwstr>
      </vt:variant>
      <vt:variant>
        <vt:i4>1179702</vt:i4>
      </vt:variant>
      <vt:variant>
        <vt:i4>80</vt:i4>
      </vt:variant>
      <vt:variant>
        <vt:i4>0</vt:i4>
      </vt:variant>
      <vt:variant>
        <vt:i4>5</vt:i4>
      </vt:variant>
      <vt:variant>
        <vt:lpwstr/>
      </vt:variant>
      <vt:variant>
        <vt:lpwstr>_Toc365637328</vt:lpwstr>
      </vt:variant>
      <vt:variant>
        <vt:i4>1179702</vt:i4>
      </vt:variant>
      <vt:variant>
        <vt:i4>74</vt:i4>
      </vt:variant>
      <vt:variant>
        <vt:i4>0</vt:i4>
      </vt:variant>
      <vt:variant>
        <vt:i4>5</vt:i4>
      </vt:variant>
      <vt:variant>
        <vt:lpwstr/>
      </vt:variant>
      <vt:variant>
        <vt:lpwstr>_Toc365637327</vt:lpwstr>
      </vt:variant>
      <vt:variant>
        <vt:i4>1179702</vt:i4>
      </vt:variant>
      <vt:variant>
        <vt:i4>68</vt:i4>
      </vt:variant>
      <vt:variant>
        <vt:i4>0</vt:i4>
      </vt:variant>
      <vt:variant>
        <vt:i4>5</vt:i4>
      </vt:variant>
      <vt:variant>
        <vt:lpwstr/>
      </vt:variant>
      <vt:variant>
        <vt:lpwstr>_Toc365637326</vt:lpwstr>
      </vt:variant>
      <vt:variant>
        <vt:i4>1179702</vt:i4>
      </vt:variant>
      <vt:variant>
        <vt:i4>62</vt:i4>
      </vt:variant>
      <vt:variant>
        <vt:i4>0</vt:i4>
      </vt:variant>
      <vt:variant>
        <vt:i4>5</vt:i4>
      </vt:variant>
      <vt:variant>
        <vt:lpwstr/>
      </vt:variant>
      <vt:variant>
        <vt:lpwstr>_Toc365637325</vt:lpwstr>
      </vt:variant>
      <vt:variant>
        <vt:i4>1179702</vt:i4>
      </vt:variant>
      <vt:variant>
        <vt:i4>56</vt:i4>
      </vt:variant>
      <vt:variant>
        <vt:i4>0</vt:i4>
      </vt:variant>
      <vt:variant>
        <vt:i4>5</vt:i4>
      </vt:variant>
      <vt:variant>
        <vt:lpwstr/>
      </vt:variant>
      <vt:variant>
        <vt:lpwstr>_Toc365637324</vt:lpwstr>
      </vt:variant>
      <vt:variant>
        <vt:i4>1179702</vt:i4>
      </vt:variant>
      <vt:variant>
        <vt:i4>50</vt:i4>
      </vt:variant>
      <vt:variant>
        <vt:i4>0</vt:i4>
      </vt:variant>
      <vt:variant>
        <vt:i4>5</vt:i4>
      </vt:variant>
      <vt:variant>
        <vt:lpwstr/>
      </vt:variant>
      <vt:variant>
        <vt:lpwstr>_Toc365637323</vt:lpwstr>
      </vt:variant>
      <vt:variant>
        <vt:i4>1179702</vt:i4>
      </vt:variant>
      <vt:variant>
        <vt:i4>44</vt:i4>
      </vt:variant>
      <vt:variant>
        <vt:i4>0</vt:i4>
      </vt:variant>
      <vt:variant>
        <vt:i4>5</vt:i4>
      </vt:variant>
      <vt:variant>
        <vt:lpwstr/>
      </vt:variant>
      <vt:variant>
        <vt:lpwstr>_Toc365637322</vt:lpwstr>
      </vt:variant>
      <vt:variant>
        <vt:i4>1179702</vt:i4>
      </vt:variant>
      <vt:variant>
        <vt:i4>38</vt:i4>
      </vt:variant>
      <vt:variant>
        <vt:i4>0</vt:i4>
      </vt:variant>
      <vt:variant>
        <vt:i4>5</vt:i4>
      </vt:variant>
      <vt:variant>
        <vt:lpwstr/>
      </vt:variant>
      <vt:variant>
        <vt:lpwstr>_Toc365637321</vt:lpwstr>
      </vt:variant>
      <vt:variant>
        <vt:i4>1179702</vt:i4>
      </vt:variant>
      <vt:variant>
        <vt:i4>32</vt:i4>
      </vt:variant>
      <vt:variant>
        <vt:i4>0</vt:i4>
      </vt:variant>
      <vt:variant>
        <vt:i4>5</vt:i4>
      </vt:variant>
      <vt:variant>
        <vt:lpwstr/>
      </vt:variant>
      <vt:variant>
        <vt:lpwstr>_Toc365637320</vt:lpwstr>
      </vt:variant>
      <vt:variant>
        <vt:i4>1114166</vt:i4>
      </vt:variant>
      <vt:variant>
        <vt:i4>26</vt:i4>
      </vt:variant>
      <vt:variant>
        <vt:i4>0</vt:i4>
      </vt:variant>
      <vt:variant>
        <vt:i4>5</vt:i4>
      </vt:variant>
      <vt:variant>
        <vt:lpwstr/>
      </vt:variant>
      <vt:variant>
        <vt:lpwstr>_Toc365637319</vt:lpwstr>
      </vt:variant>
      <vt:variant>
        <vt:i4>1114166</vt:i4>
      </vt:variant>
      <vt:variant>
        <vt:i4>20</vt:i4>
      </vt:variant>
      <vt:variant>
        <vt:i4>0</vt:i4>
      </vt:variant>
      <vt:variant>
        <vt:i4>5</vt:i4>
      </vt:variant>
      <vt:variant>
        <vt:lpwstr/>
      </vt:variant>
      <vt:variant>
        <vt:lpwstr>_Toc365637318</vt:lpwstr>
      </vt:variant>
      <vt:variant>
        <vt:i4>1114166</vt:i4>
      </vt:variant>
      <vt:variant>
        <vt:i4>14</vt:i4>
      </vt:variant>
      <vt:variant>
        <vt:i4>0</vt:i4>
      </vt:variant>
      <vt:variant>
        <vt:i4>5</vt:i4>
      </vt:variant>
      <vt:variant>
        <vt:lpwstr/>
      </vt:variant>
      <vt:variant>
        <vt:lpwstr>_Toc365637317</vt:lpwstr>
      </vt:variant>
      <vt:variant>
        <vt:i4>1114166</vt:i4>
      </vt:variant>
      <vt:variant>
        <vt:i4>8</vt:i4>
      </vt:variant>
      <vt:variant>
        <vt:i4>0</vt:i4>
      </vt:variant>
      <vt:variant>
        <vt:i4>5</vt:i4>
      </vt:variant>
      <vt:variant>
        <vt:lpwstr/>
      </vt:variant>
      <vt:variant>
        <vt:lpwstr>_Toc365637316</vt:lpwstr>
      </vt:variant>
      <vt:variant>
        <vt:i4>1114166</vt:i4>
      </vt:variant>
      <vt:variant>
        <vt:i4>2</vt:i4>
      </vt:variant>
      <vt:variant>
        <vt:i4>0</vt:i4>
      </vt:variant>
      <vt:variant>
        <vt:i4>5</vt:i4>
      </vt:variant>
      <vt:variant>
        <vt:lpwstr/>
      </vt:variant>
      <vt:variant>
        <vt:lpwstr>_Toc365637315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 Rosenberg</dc:creator>
  <cp:lastModifiedBy>Maya McFaddin</cp:lastModifiedBy>
  <cp:revision>2</cp:revision>
  <cp:lastPrinted>2015-10-06T21:55:00Z</cp:lastPrinted>
  <dcterms:created xsi:type="dcterms:W3CDTF">2015-11-11T22:09:00Z</dcterms:created>
  <dcterms:modified xsi:type="dcterms:W3CDTF">2015-11-11T22:09:00Z</dcterms:modified>
</cp:coreProperties>
</file>